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F0D38" w14:textId="001426C3" w:rsidR="00366FB9" w:rsidRPr="00C03850" w:rsidRDefault="00366FB9" w:rsidP="00366FB9">
      <w:pPr>
        <w:spacing w:after="0" w:line="240" w:lineRule="auto"/>
        <w:ind w:left="2832"/>
        <w:rPr>
          <w:rFonts w:ascii="Calibri" w:eastAsia="Calibri" w:hAnsi="Calibri" w:cs="Calibri"/>
          <w:kern w:val="0"/>
          <w14:ligatures w14:val="none"/>
        </w:rPr>
      </w:pPr>
      <w:r w:rsidRPr="00C03850">
        <w:rPr>
          <w:rFonts w:ascii="Calibri" w:hAnsi="Calibri" w:cs="Calibri"/>
          <w:b/>
        </w:rPr>
        <w:t xml:space="preserve">    </w:t>
      </w:r>
      <w:r w:rsidR="009674DE" w:rsidRPr="00C03850">
        <w:rPr>
          <w:rFonts w:ascii="Calibri" w:hAnsi="Calibri" w:cs="Calibri"/>
          <w:b/>
        </w:rPr>
        <w:t>s</w:t>
      </w:r>
      <w:r w:rsidRPr="00C03850">
        <w:rPr>
          <w:rFonts w:ascii="Calibri" w:hAnsi="Calibri" w:cs="Calibri"/>
          <w:b/>
        </w:rPr>
        <w:t xml:space="preserve">tichting &amp; Vereniging </w:t>
      </w:r>
      <w:proofErr w:type="spellStart"/>
      <w:r w:rsidRPr="00C03850">
        <w:rPr>
          <w:rFonts w:ascii="Calibri" w:hAnsi="Calibri" w:cs="Calibri"/>
          <w:b/>
        </w:rPr>
        <w:t>Wissink's</w:t>
      </w:r>
      <w:proofErr w:type="spellEnd"/>
      <w:r w:rsidRPr="00C03850">
        <w:rPr>
          <w:rFonts w:ascii="Calibri" w:hAnsi="Calibri" w:cs="Calibri"/>
          <w:b/>
        </w:rPr>
        <w:t xml:space="preserve"> </w:t>
      </w:r>
      <w:bookmarkStart w:id="0" w:name="_Hlk59533117"/>
      <w:proofErr w:type="spellStart"/>
      <w:r w:rsidRPr="00C03850">
        <w:rPr>
          <w:rFonts w:ascii="Calibri" w:hAnsi="Calibri" w:cs="Calibri"/>
          <w:b/>
        </w:rPr>
        <w:t>Mӧl</w:t>
      </w:r>
      <w:bookmarkEnd w:id="0"/>
      <w:proofErr w:type="spellEnd"/>
    </w:p>
    <w:p w14:paraId="002AD2F6" w14:textId="77777777" w:rsidR="00366FB9" w:rsidRPr="00C03850" w:rsidRDefault="00366FB9" w:rsidP="00366FB9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023449D7" w14:textId="45351279" w:rsidR="00401D6B" w:rsidRPr="00C03850" w:rsidRDefault="00366FB9" w:rsidP="00401D6B">
      <w:pPr>
        <w:spacing w:after="0" w:line="240" w:lineRule="auto"/>
        <w:rPr>
          <w:rFonts w:ascii="Calibri" w:eastAsia="Calibri" w:hAnsi="Calibri" w:cs="Calibri"/>
          <w:b/>
          <w:bCs/>
          <w:kern w:val="0"/>
          <w14:ligatures w14:val="none"/>
        </w:rPr>
      </w:pPr>
      <w:r w:rsidRPr="00C03850">
        <w:rPr>
          <w:rFonts w:ascii="Calibri" w:eastAsia="Calibri" w:hAnsi="Calibri" w:cs="Calibri"/>
          <w:kern w:val="0"/>
          <w14:ligatures w14:val="none"/>
        </w:rPr>
        <w:tab/>
      </w:r>
      <w:r w:rsidRPr="00C03850">
        <w:rPr>
          <w:rFonts w:ascii="Calibri" w:eastAsia="Calibri" w:hAnsi="Calibri" w:cs="Calibri"/>
          <w:b/>
          <w:bCs/>
          <w:kern w:val="0"/>
          <w14:ligatures w14:val="none"/>
        </w:rPr>
        <w:t xml:space="preserve"> </w:t>
      </w:r>
      <w:r w:rsidR="007A1FAA" w:rsidRPr="00C03850">
        <w:rPr>
          <w:rFonts w:ascii="Calibri" w:eastAsia="Calibri" w:hAnsi="Calibri" w:cs="Calibri"/>
          <w:b/>
          <w:bCs/>
          <w:kern w:val="0"/>
          <w14:ligatures w14:val="none"/>
        </w:rPr>
        <w:tab/>
      </w:r>
      <w:r w:rsidR="007A1FAA" w:rsidRPr="00C03850">
        <w:rPr>
          <w:rFonts w:ascii="Calibri" w:eastAsia="Calibri" w:hAnsi="Calibri" w:cs="Calibri"/>
          <w:b/>
          <w:bCs/>
          <w:kern w:val="0"/>
          <w14:ligatures w14:val="none"/>
        </w:rPr>
        <w:tab/>
      </w:r>
      <w:r w:rsidR="007A1FAA" w:rsidRPr="00C03850">
        <w:rPr>
          <w:rFonts w:ascii="Calibri" w:eastAsia="Calibri" w:hAnsi="Calibri" w:cs="Calibri"/>
          <w:b/>
          <w:bCs/>
          <w:kern w:val="0"/>
          <w14:ligatures w14:val="none"/>
        </w:rPr>
        <w:tab/>
        <w:t xml:space="preserve">   </w:t>
      </w:r>
      <w:r w:rsidRPr="00C03850">
        <w:rPr>
          <w:rFonts w:ascii="Calibri" w:eastAsia="Calibri" w:hAnsi="Calibri" w:cs="Calibri"/>
          <w:b/>
          <w:bCs/>
          <w:kern w:val="0"/>
          <w14:ligatures w14:val="none"/>
        </w:rPr>
        <w:tab/>
      </w:r>
      <w:r w:rsidRPr="00C03850">
        <w:rPr>
          <w:rFonts w:ascii="Calibri" w:eastAsia="Calibri" w:hAnsi="Calibri" w:cs="Calibri"/>
          <w:b/>
          <w:bCs/>
          <w:kern w:val="0"/>
          <w14:ligatures w14:val="none"/>
        </w:rPr>
        <w:tab/>
      </w:r>
    </w:p>
    <w:p w14:paraId="5FADDC6A" w14:textId="1B404178" w:rsidR="006B01BF" w:rsidRPr="00C03850" w:rsidRDefault="00401D6B" w:rsidP="00366FB9">
      <w:pPr>
        <w:spacing w:after="0" w:line="240" w:lineRule="auto"/>
        <w:rPr>
          <w:rFonts w:ascii="Calibri" w:eastAsia="Calibri" w:hAnsi="Calibri" w:cs="Calibri"/>
          <w:b/>
          <w:bCs/>
          <w:kern w:val="0"/>
          <w:lang w:val="fr-FR"/>
          <w14:ligatures w14:val="none"/>
        </w:rPr>
      </w:pPr>
      <w:r w:rsidRPr="00C03850">
        <w:rPr>
          <w:rFonts w:ascii="Calibri" w:eastAsia="Calibri" w:hAnsi="Calibri" w:cs="Calibri"/>
          <w:b/>
          <w:bCs/>
          <w:kern w:val="0"/>
          <w:lang w:val="fr-FR"/>
          <w14:ligatures w14:val="none"/>
        </w:rPr>
        <w:t xml:space="preserve">JAARVERSLAG </w:t>
      </w:r>
      <w:r w:rsidR="00F6448F" w:rsidRPr="00C03850">
        <w:rPr>
          <w:rFonts w:ascii="Calibri" w:eastAsia="Calibri" w:hAnsi="Calibri" w:cs="Calibri"/>
          <w:b/>
          <w:bCs/>
          <w:kern w:val="0"/>
          <w:lang w:val="fr-FR"/>
          <w14:ligatures w14:val="none"/>
        </w:rPr>
        <w:t>202</w:t>
      </w:r>
      <w:r w:rsidR="00A4729B" w:rsidRPr="00C03850">
        <w:rPr>
          <w:rFonts w:ascii="Calibri" w:eastAsia="Calibri" w:hAnsi="Calibri" w:cs="Calibri"/>
          <w:b/>
          <w:bCs/>
          <w:kern w:val="0"/>
          <w:lang w:val="fr-FR"/>
          <w14:ligatures w14:val="none"/>
        </w:rPr>
        <w:t>5</w:t>
      </w:r>
    </w:p>
    <w:p w14:paraId="17E6C466" w14:textId="55F1824D" w:rsidR="00977D17" w:rsidRPr="003541FD" w:rsidRDefault="00366FB9" w:rsidP="009D0E51">
      <w:pPr>
        <w:tabs>
          <w:tab w:val="left" w:pos="5550"/>
        </w:tabs>
        <w:spacing w:after="0" w:line="240" w:lineRule="auto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  <w:r w:rsidRPr="003541FD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ab/>
      </w:r>
    </w:p>
    <w:p w14:paraId="4F0FEA38" w14:textId="1E02CAAB" w:rsidR="0033552E" w:rsidRPr="003541FD" w:rsidRDefault="0033552E" w:rsidP="007009AD">
      <w:pPr>
        <w:pStyle w:val="Lijstalinea"/>
        <w:numPr>
          <w:ilvl w:val="0"/>
          <w:numId w:val="24"/>
        </w:numPr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3541FD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Bestuur</w:t>
      </w:r>
      <w:r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:</w:t>
      </w:r>
    </w:p>
    <w:p w14:paraId="762FE5F3" w14:textId="77777777" w:rsidR="00930070" w:rsidRPr="003541FD" w:rsidRDefault="00930070" w:rsidP="007009AD">
      <w:pPr>
        <w:spacing w:after="0" w:line="240" w:lineRule="auto"/>
        <w:ind w:left="360"/>
        <w:jc w:val="both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</w:p>
    <w:p w14:paraId="21A91300" w14:textId="778C1982" w:rsidR="00921BD9" w:rsidRPr="003541FD" w:rsidRDefault="00921BD9" w:rsidP="007009AD">
      <w:pPr>
        <w:pStyle w:val="Lijstalinea"/>
        <w:numPr>
          <w:ilvl w:val="0"/>
          <w:numId w:val="23"/>
        </w:numPr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3541FD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Liquidatie Vereniging</w:t>
      </w:r>
      <w:r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</w:p>
    <w:p w14:paraId="3F201E35" w14:textId="3A8E8885" w:rsidR="00892EE3" w:rsidRPr="003541FD" w:rsidRDefault="005C4FF6" w:rsidP="007009AD">
      <w:pPr>
        <w:spacing w:after="0" w:line="240" w:lineRule="auto"/>
        <w:ind w:left="705"/>
        <w:jc w:val="both"/>
        <w:rPr>
          <w:rFonts w:ascii="Calibri" w:hAnsi="Calibri" w:cs="Calibri"/>
          <w:sz w:val="20"/>
          <w:szCs w:val="20"/>
        </w:rPr>
      </w:pPr>
      <w:r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Het afgelopen jaar </w:t>
      </w:r>
      <w:r w:rsidR="00427B70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hebben we definitieve stappen </w:t>
      </w:r>
      <w:r w:rsidR="009B60C8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ge</w:t>
      </w:r>
      <w:r w:rsidR="00427B70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zet om </w:t>
      </w:r>
      <w:r w:rsidR="009B60C8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de Vereniging </w:t>
      </w:r>
      <w:proofErr w:type="spellStart"/>
      <w:r w:rsidR="009B60C8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Wissink’s</w:t>
      </w:r>
      <w:proofErr w:type="spellEnd"/>
      <w:r w:rsidR="009B60C8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proofErr w:type="spellStart"/>
      <w:r w:rsidR="009B60C8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M</w:t>
      </w:r>
      <w:r w:rsidR="009B60C8" w:rsidRPr="003541FD">
        <w:rPr>
          <w:rFonts w:ascii="Calibri" w:hAnsi="Calibri" w:cs="Calibri"/>
          <w:bCs/>
          <w:sz w:val="20"/>
          <w:szCs w:val="20"/>
        </w:rPr>
        <w:t>ӧ</w:t>
      </w:r>
      <w:r w:rsidR="009B60C8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l</w:t>
      </w:r>
      <w:proofErr w:type="spellEnd"/>
      <w:r w:rsidR="009B60C8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te kunnen liquideren. </w:t>
      </w:r>
      <w:r w:rsidR="00E971A4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In goed overleg met een externe notaris </w:t>
      </w:r>
      <w:r w:rsidR="00130FA7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zijn</w:t>
      </w:r>
      <w:r w:rsidR="00161C08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we </w:t>
      </w:r>
      <w:r w:rsidR="00130FA7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akkoord kunnen gaan</w:t>
      </w:r>
      <w:r w:rsidR="00161C08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="00130FA7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met zijn bevindingen</w:t>
      </w:r>
      <w:r w:rsidR="00B926F5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, gebaseerd op basis van de wet</w:t>
      </w:r>
      <w:r w:rsidR="00F3693A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="00334054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dat </w:t>
      </w:r>
      <w:r w:rsidR="00F3693A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een Vereniging zonder baten zonder meer geliquideerd </w:t>
      </w:r>
      <w:r w:rsidR="00334054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kan </w:t>
      </w:r>
      <w:r w:rsidR="00F3693A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worden. </w:t>
      </w:r>
      <w:r w:rsidR="00130FA7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Die kwamen neer op het </w:t>
      </w:r>
      <w:r w:rsidR="00130FA7" w:rsidRPr="003541FD">
        <w:rPr>
          <w:rFonts w:ascii="Calibri" w:hAnsi="Calibri" w:cs="Calibri"/>
          <w:sz w:val="20"/>
          <w:szCs w:val="20"/>
        </w:rPr>
        <w:t xml:space="preserve">voorkomen </w:t>
      </w:r>
      <w:r w:rsidR="00892EE3" w:rsidRPr="003541FD">
        <w:rPr>
          <w:rFonts w:ascii="Calibri" w:hAnsi="Calibri" w:cs="Calibri"/>
          <w:sz w:val="20"/>
          <w:szCs w:val="20"/>
        </w:rPr>
        <w:t xml:space="preserve">van problemen door </w:t>
      </w:r>
      <w:r w:rsidR="00130FA7" w:rsidRPr="003541FD">
        <w:rPr>
          <w:rFonts w:ascii="Calibri" w:hAnsi="Calibri" w:cs="Calibri"/>
          <w:sz w:val="20"/>
          <w:szCs w:val="20"/>
        </w:rPr>
        <w:t xml:space="preserve">de liquide middelen </w:t>
      </w:r>
      <w:r w:rsidR="00892EE3" w:rsidRPr="003541FD">
        <w:rPr>
          <w:rFonts w:ascii="Calibri" w:hAnsi="Calibri" w:cs="Calibri"/>
          <w:sz w:val="20"/>
          <w:szCs w:val="20"/>
        </w:rPr>
        <w:t xml:space="preserve">van de Vereniging </w:t>
      </w:r>
      <w:r w:rsidR="00130FA7" w:rsidRPr="003541FD">
        <w:rPr>
          <w:rFonts w:ascii="Calibri" w:hAnsi="Calibri" w:cs="Calibri"/>
          <w:sz w:val="20"/>
          <w:szCs w:val="20"/>
        </w:rPr>
        <w:t xml:space="preserve">voortijdig over te maken aan de Stichting </w:t>
      </w:r>
      <w:proofErr w:type="spellStart"/>
      <w:r w:rsidR="00237786" w:rsidRPr="003541FD">
        <w:rPr>
          <w:rFonts w:ascii="Calibri" w:hAnsi="Calibri" w:cs="Calibri"/>
          <w:sz w:val="20"/>
          <w:szCs w:val="20"/>
        </w:rPr>
        <w:t>Wissink’s</w:t>
      </w:r>
      <w:proofErr w:type="spellEnd"/>
      <w:r w:rsidR="00237786" w:rsidRPr="003541F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237786" w:rsidRPr="003541FD">
        <w:rPr>
          <w:rFonts w:ascii="Calibri" w:hAnsi="Calibri" w:cs="Calibri"/>
          <w:sz w:val="20"/>
          <w:szCs w:val="20"/>
        </w:rPr>
        <w:t>M</w:t>
      </w:r>
      <w:r w:rsidR="00237786" w:rsidRPr="003541FD">
        <w:rPr>
          <w:rFonts w:ascii="Calibri" w:hAnsi="Calibri" w:cs="Calibri"/>
          <w:bCs/>
          <w:sz w:val="20"/>
          <w:szCs w:val="20"/>
        </w:rPr>
        <w:t>ӧ</w:t>
      </w:r>
      <w:r w:rsidR="00237786" w:rsidRPr="003541FD">
        <w:rPr>
          <w:rFonts w:ascii="Calibri" w:hAnsi="Calibri" w:cs="Calibri"/>
          <w:sz w:val="20"/>
          <w:szCs w:val="20"/>
        </w:rPr>
        <w:t>l</w:t>
      </w:r>
      <w:proofErr w:type="spellEnd"/>
      <w:r w:rsidR="00237786" w:rsidRPr="003541FD">
        <w:rPr>
          <w:rFonts w:ascii="Calibri" w:hAnsi="Calibri" w:cs="Calibri"/>
          <w:sz w:val="20"/>
          <w:szCs w:val="20"/>
        </w:rPr>
        <w:t xml:space="preserve"> </w:t>
      </w:r>
      <w:r w:rsidR="00130FA7" w:rsidRPr="003541FD">
        <w:rPr>
          <w:rFonts w:ascii="Calibri" w:hAnsi="Calibri" w:cs="Calibri"/>
          <w:sz w:val="20"/>
          <w:szCs w:val="20"/>
        </w:rPr>
        <w:t>voordat de liquidatie</w:t>
      </w:r>
      <w:r w:rsidR="00237786" w:rsidRPr="003541FD">
        <w:rPr>
          <w:rFonts w:ascii="Calibri" w:hAnsi="Calibri" w:cs="Calibri"/>
          <w:sz w:val="20"/>
          <w:szCs w:val="20"/>
        </w:rPr>
        <w:t>, gepland per 1 januari 2026</w:t>
      </w:r>
      <w:r w:rsidR="00A628B0" w:rsidRPr="003541FD">
        <w:rPr>
          <w:rFonts w:ascii="Calibri" w:hAnsi="Calibri" w:cs="Calibri"/>
          <w:sz w:val="20"/>
          <w:szCs w:val="20"/>
        </w:rPr>
        <w:t>,</w:t>
      </w:r>
      <w:r w:rsidR="00237786" w:rsidRPr="003541FD">
        <w:rPr>
          <w:rFonts w:ascii="Calibri" w:hAnsi="Calibri" w:cs="Calibri"/>
          <w:sz w:val="20"/>
          <w:szCs w:val="20"/>
        </w:rPr>
        <w:t xml:space="preserve"> </w:t>
      </w:r>
      <w:r w:rsidR="00130FA7" w:rsidRPr="003541FD">
        <w:rPr>
          <w:rFonts w:ascii="Calibri" w:hAnsi="Calibri" w:cs="Calibri"/>
          <w:sz w:val="20"/>
          <w:szCs w:val="20"/>
        </w:rPr>
        <w:t>ingaat.</w:t>
      </w:r>
      <w:r w:rsidR="00595760" w:rsidRPr="003541FD">
        <w:rPr>
          <w:rFonts w:ascii="Calibri" w:hAnsi="Calibri" w:cs="Calibri"/>
          <w:sz w:val="20"/>
          <w:szCs w:val="20"/>
        </w:rPr>
        <w:t xml:space="preserve"> </w:t>
      </w:r>
      <w:r w:rsidR="00130FA7" w:rsidRPr="003541FD">
        <w:rPr>
          <w:rFonts w:ascii="Calibri" w:hAnsi="Calibri" w:cs="Calibri"/>
          <w:sz w:val="20"/>
          <w:szCs w:val="20"/>
        </w:rPr>
        <w:t xml:space="preserve"> </w:t>
      </w:r>
    </w:p>
    <w:p w14:paraId="33798257" w14:textId="44473FE2" w:rsidR="00432002" w:rsidRPr="003541FD" w:rsidRDefault="00747F65" w:rsidP="007009AD">
      <w:pPr>
        <w:spacing w:after="0" w:line="240" w:lineRule="auto"/>
        <w:ind w:left="705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Na </w:t>
      </w:r>
      <w:r w:rsidR="006373B6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alle </w:t>
      </w:r>
      <w:r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leden </w:t>
      </w:r>
      <w:r w:rsidR="00462157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van de Vereniging uitvoerig te hebben ingelicht</w:t>
      </w:r>
      <w:r w:rsidR="00F36766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="00112EB8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over</w:t>
      </w:r>
      <w:r w:rsidR="008B00B2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="00112EB8" w:rsidRPr="003541FD">
        <w:rPr>
          <w:rFonts w:ascii="Calibri" w:hAnsi="Calibri" w:cs="Calibri"/>
          <w:sz w:val="20"/>
          <w:szCs w:val="20"/>
        </w:rPr>
        <w:t>de besluitvorming die geleid heeft tot liquidatie</w:t>
      </w:r>
      <w:r w:rsidR="002D5ADA" w:rsidRPr="003541FD">
        <w:rPr>
          <w:rFonts w:ascii="Calibri" w:hAnsi="Calibri" w:cs="Calibri"/>
          <w:sz w:val="20"/>
          <w:szCs w:val="20"/>
        </w:rPr>
        <w:t>,</w:t>
      </w:r>
      <w:r w:rsidR="00112EB8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="002D5ADA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over de </w:t>
      </w:r>
      <w:r w:rsidR="002D5ADA" w:rsidRPr="003541FD">
        <w:rPr>
          <w:rFonts w:ascii="Calibri" w:hAnsi="Calibri" w:cs="Calibri"/>
          <w:sz w:val="20"/>
          <w:szCs w:val="20"/>
        </w:rPr>
        <w:t>voortgang van de uitvoering van het beleidsplan</w:t>
      </w:r>
      <w:r w:rsidR="008B00B2" w:rsidRPr="003541FD">
        <w:rPr>
          <w:rFonts w:ascii="Calibri" w:hAnsi="Calibri" w:cs="Calibri"/>
          <w:sz w:val="20"/>
          <w:szCs w:val="20"/>
        </w:rPr>
        <w:t xml:space="preserve"> en </w:t>
      </w:r>
      <w:r w:rsidR="002D5ADA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="008B00B2" w:rsidRPr="003541FD">
        <w:rPr>
          <w:rFonts w:ascii="Calibri" w:hAnsi="Calibri" w:cs="Calibri"/>
          <w:sz w:val="20"/>
          <w:szCs w:val="20"/>
        </w:rPr>
        <w:t>de ‘status’ van de leden</w:t>
      </w:r>
      <w:r w:rsidR="00A07AA2" w:rsidRPr="003541FD">
        <w:rPr>
          <w:rFonts w:ascii="Calibri" w:hAnsi="Calibri" w:cs="Calibri"/>
          <w:sz w:val="20"/>
          <w:szCs w:val="20"/>
        </w:rPr>
        <w:t>,</w:t>
      </w:r>
      <w:r w:rsidR="008B00B2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="006373B6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hebben we </w:t>
      </w:r>
      <w:r w:rsidR="00D65EE0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een algemene ver</w:t>
      </w:r>
      <w:r w:rsidR="003A16A6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gadering </w:t>
      </w:r>
      <w:r w:rsidR="0003465D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uitgeschreven</w:t>
      </w:r>
      <w:r w:rsidR="00C42555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. </w:t>
      </w:r>
      <w:r w:rsidR="008578F4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Daar een Stichting geen leden kent, hebben </w:t>
      </w:r>
      <w:r w:rsidR="00A40007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nu donateurs</w:t>
      </w:r>
      <w:r w:rsidR="009F2F2A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="004135AC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de status van </w:t>
      </w:r>
      <w:r w:rsidR="009F2F2A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‘Vrienden van de molen’</w:t>
      </w:r>
      <w:r w:rsidR="004B7419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. I</w:t>
      </w:r>
      <w:r w:rsidR="0099172F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nstemmend is op </w:t>
      </w:r>
      <w:r w:rsidR="00F70EAD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de voorstellen </w:t>
      </w:r>
      <w:r w:rsidR="0099172F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gereageerd</w:t>
      </w:r>
      <w:r w:rsidR="00F70EAD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.</w:t>
      </w:r>
      <w:r w:rsidR="00E65346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="00F70EAD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D</w:t>
      </w:r>
      <w:r w:rsidR="00E65346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aarna </w:t>
      </w:r>
      <w:r w:rsidR="00F70EAD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kon </w:t>
      </w:r>
      <w:r w:rsidR="00E65346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de afhandeling in gang worden gezet.</w:t>
      </w:r>
    </w:p>
    <w:p w14:paraId="176BCC00" w14:textId="22233A1E" w:rsidR="00E77242" w:rsidRPr="003541FD" w:rsidRDefault="00E77242" w:rsidP="007009AD">
      <w:pPr>
        <w:spacing w:after="0" w:line="240" w:lineRule="auto"/>
        <w:ind w:left="705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Bij de Provincie </w:t>
      </w:r>
      <w:r w:rsidR="00D8796C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bezwaar gemaakt tegen de</w:t>
      </w:r>
      <w:r w:rsidR="00900BF1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eventuele</w:t>
      </w:r>
      <w:r w:rsidR="00D8796C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plaats</w:t>
      </w:r>
      <w:r w:rsidR="00900BF1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ing</w:t>
      </w:r>
      <w:r w:rsidR="00D8796C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="00900BF1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en </w:t>
      </w:r>
      <w:r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hoogte </w:t>
      </w:r>
      <w:r w:rsidR="00900BF1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van </w:t>
      </w:r>
      <w:r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windturbines</w:t>
      </w:r>
      <w:r w:rsidR="00F51B5C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met als ondersteuning </w:t>
      </w:r>
      <w:r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de molenbeschermingszone en de toepassing van de biotoopformule.</w:t>
      </w:r>
    </w:p>
    <w:p w14:paraId="5D164A23" w14:textId="49C9F36F" w:rsidR="00892EE3" w:rsidRPr="003541FD" w:rsidRDefault="00892EE3" w:rsidP="007009AD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62E25A2F" w14:textId="73513F66" w:rsidR="00892EE3" w:rsidRPr="003541FD" w:rsidRDefault="009D0F65" w:rsidP="007009AD">
      <w:pPr>
        <w:pStyle w:val="Lijstalinea"/>
        <w:numPr>
          <w:ilvl w:val="0"/>
          <w:numId w:val="23"/>
        </w:num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3541FD">
        <w:rPr>
          <w:rFonts w:ascii="Calibri" w:hAnsi="Calibri" w:cs="Calibri"/>
          <w:b/>
          <w:bCs/>
          <w:sz w:val="20"/>
          <w:szCs w:val="20"/>
        </w:rPr>
        <w:t xml:space="preserve">Financiën </w:t>
      </w:r>
    </w:p>
    <w:p w14:paraId="74A9700B" w14:textId="77777777" w:rsidR="009157CD" w:rsidRPr="003541FD" w:rsidRDefault="008310C0" w:rsidP="007009AD">
      <w:pPr>
        <w:pStyle w:val="Geenafstand"/>
        <w:ind w:left="705"/>
        <w:jc w:val="both"/>
        <w:rPr>
          <w:rFonts w:cs="Calibri"/>
          <w:sz w:val="20"/>
          <w:szCs w:val="20"/>
        </w:rPr>
      </w:pPr>
      <w:r w:rsidRPr="003541FD">
        <w:rPr>
          <w:rFonts w:cs="Calibri"/>
          <w:sz w:val="20"/>
          <w:szCs w:val="20"/>
        </w:rPr>
        <w:t>Door het jaar heen constateerden we dat het aantal leden van de Vereniging gestaag afnam</w:t>
      </w:r>
      <w:r w:rsidR="00E13D5E" w:rsidRPr="003541FD">
        <w:rPr>
          <w:rFonts w:cs="Calibri"/>
          <w:sz w:val="20"/>
          <w:szCs w:val="20"/>
        </w:rPr>
        <w:t>, met als gevolg dat d</w:t>
      </w:r>
      <w:r w:rsidR="00D74518" w:rsidRPr="003541FD">
        <w:rPr>
          <w:rFonts w:cs="Calibri"/>
          <w:sz w:val="20"/>
          <w:szCs w:val="20"/>
        </w:rPr>
        <w:t>i</w:t>
      </w:r>
      <w:r w:rsidR="00E13D5E" w:rsidRPr="003541FD">
        <w:rPr>
          <w:rFonts w:cs="Calibri"/>
          <w:sz w:val="20"/>
          <w:szCs w:val="20"/>
        </w:rPr>
        <w:t xml:space="preserve">e inkomstenbron </w:t>
      </w:r>
      <w:r w:rsidR="00D74518" w:rsidRPr="003541FD">
        <w:rPr>
          <w:rFonts w:cs="Calibri"/>
          <w:sz w:val="20"/>
          <w:szCs w:val="20"/>
        </w:rPr>
        <w:t>dreigde op te drogen.</w:t>
      </w:r>
      <w:r w:rsidR="0067043C" w:rsidRPr="003541FD">
        <w:rPr>
          <w:rFonts w:cs="Calibri"/>
          <w:sz w:val="20"/>
          <w:szCs w:val="20"/>
        </w:rPr>
        <w:t xml:space="preserve"> </w:t>
      </w:r>
      <w:r w:rsidR="009261F3" w:rsidRPr="003541FD">
        <w:rPr>
          <w:rFonts w:cs="Calibri"/>
          <w:sz w:val="20"/>
          <w:szCs w:val="20"/>
        </w:rPr>
        <w:t>We zullen er voor moeten zorgen dat met meer publiciteit</w:t>
      </w:r>
      <w:r w:rsidR="009157CD" w:rsidRPr="003541FD">
        <w:rPr>
          <w:rFonts w:cs="Calibri"/>
          <w:sz w:val="20"/>
          <w:szCs w:val="20"/>
        </w:rPr>
        <w:t xml:space="preserve"> de aandacht voor ons erfgoed getrokken wordt.</w:t>
      </w:r>
      <w:r w:rsidR="00DF38C4" w:rsidRPr="003541FD">
        <w:rPr>
          <w:rFonts w:cs="Calibri"/>
          <w:sz w:val="20"/>
          <w:szCs w:val="20"/>
        </w:rPr>
        <w:t xml:space="preserve"> </w:t>
      </w:r>
    </w:p>
    <w:p w14:paraId="121BB6BE" w14:textId="6EF71CD1" w:rsidR="0069455D" w:rsidRPr="003541FD" w:rsidRDefault="009157CD" w:rsidP="007009AD">
      <w:pPr>
        <w:pStyle w:val="Geenafstand"/>
        <w:ind w:left="705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3541FD">
        <w:rPr>
          <w:rFonts w:cs="Calibri"/>
          <w:sz w:val="20"/>
          <w:szCs w:val="20"/>
        </w:rPr>
        <w:t>Blij</w:t>
      </w:r>
      <w:r w:rsidR="00743FA9" w:rsidRPr="003541FD">
        <w:rPr>
          <w:rFonts w:cs="Calibri"/>
          <w:sz w:val="20"/>
          <w:szCs w:val="20"/>
        </w:rPr>
        <w:t xml:space="preserve"> verrast waren we dat</w:t>
      </w:r>
      <w:r w:rsidR="0030063C" w:rsidRPr="003541FD">
        <w:rPr>
          <w:rFonts w:cs="Calibri"/>
          <w:sz w:val="20"/>
          <w:szCs w:val="20"/>
        </w:rPr>
        <w:t xml:space="preserve"> de</w:t>
      </w:r>
      <w:r w:rsidR="006D18B4" w:rsidRPr="003541FD">
        <w:rPr>
          <w:rFonts w:cs="Calibri"/>
          <w:sz w:val="20"/>
          <w:szCs w:val="20"/>
        </w:rPr>
        <w:t xml:space="preserve"> bestuur</w:t>
      </w:r>
      <w:r w:rsidR="0030063C" w:rsidRPr="003541FD">
        <w:rPr>
          <w:rFonts w:cs="Calibri"/>
          <w:sz w:val="20"/>
          <w:szCs w:val="20"/>
        </w:rPr>
        <w:t>sleden</w:t>
      </w:r>
      <w:r w:rsidR="006D18B4" w:rsidRPr="003541FD">
        <w:rPr>
          <w:rFonts w:cs="Calibri"/>
          <w:sz w:val="20"/>
          <w:szCs w:val="20"/>
        </w:rPr>
        <w:t xml:space="preserve"> van </w:t>
      </w:r>
      <w:r w:rsidR="00743FA9" w:rsidRPr="003541FD">
        <w:rPr>
          <w:rFonts w:cs="Calibri"/>
          <w:sz w:val="20"/>
          <w:szCs w:val="20"/>
        </w:rPr>
        <w:t xml:space="preserve">de </w:t>
      </w:r>
      <w:r w:rsidR="00015DE9" w:rsidRPr="003541FD">
        <w:rPr>
          <w:rFonts w:cs="Calibri"/>
          <w:sz w:val="20"/>
          <w:szCs w:val="20"/>
        </w:rPr>
        <w:t>Stichting Industrieel Erfgoed Enschede</w:t>
      </w:r>
      <w:r w:rsidR="00DE77DA" w:rsidRPr="003541FD">
        <w:rPr>
          <w:rFonts w:cs="Calibri"/>
          <w:sz w:val="20"/>
          <w:szCs w:val="20"/>
        </w:rPr>
        <w:t xml:space="preserve"> </w:t>
      </w:r>
      <w:r w:rsidR="00743FA9" w:rsidRPr="003541FD">
        <w:rPr>
          <w:rFonts w:cs="Calibri"/>
          <w:sz w:val="20"/>
          <w:szCs w:val="20"/>
        </w:rPr>
        <w:t>meende dat zij</w:t>
      </w:r>
      <w:r w:rsidR="00DE77DA" w:rsidRPr="003541FD">
        <w:rPr>
          <w:rFonts w:cs="Calibri"/>
          <w:sz w:val="20"/>
          <w:szCs w:val="20"/>
        </w:rPr>
        <w:t xml:space="preserve"> iets voor ons zouden kunnen betekenen</w:t>
      </w:r>
      <w:r w:rsidR="00D87C36" w:rsidRPr="003541FD">
        <w:rPr>
          <w:rFonts w:cs="Calibri"/>
          <w:sz w:val="20"/>
          <w:szCs w:val="20"/>
        </w:rPr>
        <w:t xml:space="preserve"> wanneer zij hun Stichting zouden liquideerden. </w:t>
      </w:r>
      <w:r w:rsidR="00413548" w:rsidRPr="003541FD">
        <w:rPr>
          <w:rFonts w:cs="Calibri"/>
          <w:sz w:val="20"/>
          <w:szCs w:val="20"/>
        </w:rPr>
        <w:t xml:space="preserve">Wij </w:t>
      </w:r>
      <w:r w:rsidR="006F15E9" w:rsidRPr="003541FD">
        <w:rPr>
          <w:rFonts w:cs="Calibri"/>
          <w:sz w:val="20"/>
          <w:szCs w:val="20"/>
        </w:rPr>
        <w:t>konden rekenen op</w:t>
      </w:r>
      <w:r w:rsidR="00595CF4" w:rsidRPr="003541FD">
        <w:rPr>
          <w:rFonts w:cs="Calibri"/>
          <w:sz w:val="20"/>
          <w:szCs w:val="20"/>
        </w:rPr>
        <w:t xml:space="preserve"> </w:t>
      </w:r>
      <w:r w:rsidR="00413548" w:rsidRPr="003541FD">
        <w:rPr>
          <w:rFonts w:cs="Calibri"/>
          <w:sz w:val="20"/>
          <w:szCs w:val="20"/>
        </w:rPr>
        <w:t xml:space="preserve">een aanzienlijk </w:t>
      </w:r>
      <w:r w:rsidR="004A1C3C">
        <w:rPr>
          <w:rFonts w:cs="Calibri"/>
          <w:sz w:val="20"/>
          <w:szCs w:val="20"/>
        </w:rPr>
        <w:t xml:space="preserve">deel </w:t>
      </w:r>
      <w:r w:rsidR="00595CF4" w:rsidRPr="003541FD">
        <w:rPr>
          <w:rFonts w:cs="Calibri"/>
          <w:sz w:val="20"/>
          <w:szCs w:val="20"/>
        </w:rPr>
        <w:t>van</w:t>
      </w:r>
      <w:r w:rsidR="006F15E9" w:rsidRPr="003541FD">
        <w:rPr>
          <w:rFonts w:cs="Calibri"/>
          <w:sz w:val="20"/>
          <w:szCs w:val="20"/>
        </w:rPr>
        <w:t xml:space="preserve"> hun liquide middelen</w:t>
      </w:r>
      <w:r w:rsidR="00413548" w:rsidRPr="003541FD">
        <w:rPr>
          <w:rFonts w:cs="Calibri"/>
          <w:sz w:val="20"/>
          <w:szCs w:val="20"/>
        </w:rPr>
        <w:t>.</w:t>
      </w:r>
    </w:p>
    <w:p w14:paraId="0FDBBC1F" w14:textId="1F173BBB" w:rsidR="00F7612F" w:rsidRPr="003541FD" w:rsidRDefault="00E578FE" w:rsidP="007009AD">
      <w:pPr>
        <w:pStyle w:val="Geenafstand"/>
        <w:ind w:left="705"/>
        <w:jc w:val="both"/>
        <w:rPr>
          <w:rFonts w:cs="Calibri"/>
          <w:sz w:val="20"/>
          <w:szCs w:val="20"/>
        </w:rPr>
      </w:pPr>
      <w:r w:rsidRPr="003541FD">
        <w:rPr>
          <w:rFonts w:cs="Calibri"/>
          <w:sz w:val="20"/>
          <w:szCs w:val="20"/>
        </w:rPr>
        <w:t>Naast de g</w:t>
      </w:r>
      <w:r w:rsidR="00590633" w:rsidRPr="003541FD">
        <w:rPr>
          <w:rFonts w:cs="Calibri"/>
          <w:sz w:val="20"/>
          <w:szCs w:val="20"/>
        </w:rPr>
        <w:t>e</w:t>
      </w:r>
      <w:r w:rsidRPr="003541FD">
        <w:rPr>
          <w:rFonts w:cs="Calibri"/>
          <w:sz w:val="20"/>
          <w:szCs w:val="20"/>
        </w:rPr>
        <w:t xml:space="preserve">bruikelijke kosten </w:t>
      </w:r>
      <w:r w:rsidR="00590633" w:rsidRPr="003541FD">
        <w:rPr>
          <w:rFonts w:cs="Calibri"/>
          <w:sz w:val="20"/>
          <w:szCs w:val="20"/>
        </w:rPr>
        <w:t>voor</w:t>
      </w:r>
      <w:r w:rsidRPr="003541FD">
        <w:rPr>
          <w:rFonts w:cs="Calibri"/>
          <w:sz w:val="20"/>
          <w:szCs w:val="20"/>
        </w:rPr>
        <w:t xml:space="preserve"> </w:t>
      </w:r>
      <w:r w:rsidR="00D738B9" w:rsidRPr="003541FD">
        <w:rPr>
          <w:rFonts w:cs="Calibri"/>
          <w:sz w:val="20"/>
          <w:szCs w:val="20"/>
        </w:rPr>
        <w:t xml:space="preserve">het normale </w:t>
      </w:r>
      <w:r w:rsidRPr="003541FD">
        <w:rPr>
          <w:rFonts w:cs="Calibri"/>
          <w:sz w:val="20"/>
          <w:szCs w:val="20"/>
        </w:rPr>
        <w:t xml:space="preserve">onderhoud </w:t>
      </w:r>
      <w:r w:rsidR="00590633" w:rsidRPr="003541FD">
        <w:rPr>
          <w:rFonts w:cs="Calibri"/>
          <w:sz w:val="20"/>
          <w:szCs w:val="20"/>
        </w:rPr>
        <w:t xml:space="preserve">en </w:t>
      </w:r>
      <w:r w:rsidR="00206232" w:rsidRPr="003541FD">
        <w:rPr>
          <w:rFonts w:cs="Calibri"/>
          <w:sz w:val="20"/>
          <w:szCs w:val="20"/>
        </w:rPr>
        <w:t>restauratie</w:t>
      </w:r>
      <w:r w:rsidR="00792EEB" w:rsidRPr="003541FD">
        <w:rPr>
          <w:rFonts w:cs="Calibri"/>
          <w:sz w:val="20"/>
          <w:szCs w:val="20"/>
        </w:rPr>
        <w:t xml:space="preserve"> hebben met de aanleg van een nieuw molenpad</w:t>
      </w:r>
      <w:r w:rsidR="00DD3C44" w:rsidRPr="003541FD">
        <w:rPr>
          <w:rFonts w:cs="Calibri"/>
          <w:sz w:val="20"/>
          <w:szCs w:val="20"/>
        </w:rPr>
        <w:t xml:space="preserve"> </w:t>
      </w:r>
      <w:r w:rsidR="00C30996" w:rsidRPr="003541FD">
        <w:rPr>
          <w:rFonts w:cs="Calibri"/>
          <w:sz w:val="20"/>
          <w:szCs w:val="20"/>
        </w:rPr>
        <w:t xml:space="preserve"> en </w:t>
      </w:r>
      <w:r w:rsidR="00590633" w:rsidRPr="003541FD">
        <w:rPr>
          <w:rFonts w:cs="Calibri"/>
          <w:sz w:val="20"/>
          <w:szCs w:val="20"/>
        </w:rPr>
        <w:t xml:space="preserve">het </w:t>
      </w:r>
      <w:r w:rsidR="00EA605F" w:rsidRPr="003541FD">
        <w:rPr>
          <w:rFonts w:cs="Calibri"/>
          <w:sz w:val="20"/>
          <w:szCs w:val="20"/>
        </w:rPr>
        <w:t>treffen van v</w:t>
      </w:r>
      <w:r w:rsidR="004B34D3" w:rsidRPr="003541FD">
        <w:rPr>
          <w:rFonts w:cs="Calibri"/>
          <w:sz w:val="20"/>
          <w:szCs w:val="20"/>
        </w:rPr>
        <w:t>o</w:t>
      </w:r>
      <w:r w:rsidR="00EA605F" w:rsidRPr="003541FD">
        <w:rPr>
          <w:rFonts w:cs="Calibri"/>
          <w:sz w:val="20"/>
          <w:szCs w:val="20"/>
        </w:rPr>
        <w:t>orzieni</w:t>
      </w:r>
      <w:r w:rsidR="004B34D3" w:rsidRPr="003541FD">
        <w:rPr>
          <w:rFonts w:cs="Calibri"/>
          <w:sz w:val="20"/>
          <w:szCs w:val="20"/>
        </w:rPr>
        <w:t>n</w:t>
      </w:r>
      <w:r w:rsidR="00EA605F" w:rsidRPr="003541FD">
        <w:rPr>
          <w:rFonts w:cs="Calibri"/>
          <w:sz w:val="20"/>
          <w:szCs w:val="20"/>
        </w:rPr>
        <w:t>gen ter verbetering van</w:t>
      </w:r>
      <w:r w:rsidR="00C30996" w:rsidRPr="003541FD">
        <w:rPr>
          <w:rFonts w:cs="Calibri"/>
          <w:sz w:val="20"/>
          <w:szCs w:val="20"/>
        </w:rPr>
        <w:t xml:space="preserve"> van het aanlichten van de molen</w:t>
      </w:r>
      <w:r w:rsidR="004B34D3" w:rsidRPr="003541FD">
        <w:rPr>
          <w:rFonts w:cs="Calibri"/>
          <w:sz w:val="20"/>
          <w:szCs w:val="20"/>
        </w:rPr>
        <w:t>,  behoorlijk in de buidel moeten tasten.</w:t>
      </w:r>
      <w:r w:rsidR="00590633" w:rsidRPr="003541FD">
        <w:rPr>
          <w:rFonts w:cs="Calibri"/>
          <w:sz w:val="20"/>
          <w:szCs w:val="20"/>
        </w:rPr>
        <w:t xml:space="preserve"> </w:t>
      </w:r>
      <w:r w:rsidR="003D3181" w:rsidRPr="003541FD">
        <w:rPr>
          <w:rFonts w:cs="Calibri"/>
          <w:sz w:val="20"/>
          <w:szCs w:val="20"/>
        </w:rPr>
        <w:t xml:space="preserve">Bijkomend voordeel was de </w:t>
      </w:r>
      <w:r w:rsidR="004E14F9" w:rsidRPr="003541FD">
        <w:rPr>
          <w:rFonts w:cs="Calibri"/>
          <w:sz w:val="20"/>
          <w:szCs w:val="20"/>
        </w:rPr>
        <w:t xml:space="preserve">aanleg van de bestrating deels gesubsidieerd werd. </w:t>
      </w:r>
    </w:p>
    <w:p w14:paraId="77A98471" w14:textId="4EB9E6E1" w:rsidR="004E14F9" w:rsidRPr="003541FD" w:rsidRDefault="00207852" w:rsidP="007009AD">
      <w:pPr>
        <w:spacing w:after="0" w:line="240" w:lineRule="auto"/>
        <w:ind w:left="705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Jaarlijks betalen we een bedrag aan erfpacht voor het pad en het molenerf.</w:t>
      </w:r>
      <w:r w:rsidR="00922343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Het </w:t>
      </w:r>
      <w:r w:rsidR="00745B00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bedrag is in </w:t>
      </w:r>
      <w:r w:rsidR="002E27E0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vanwege inflatie</w:t>
      </w:r>
      <w:r w:rsidR="008123FF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steeds bijgesteld</w:t>
      </w:r>
      <w:r w:rsidR="002E27E0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. Het </w:t>
      </w:r>
      <w:r w:rsidR="004F28DB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zou ons </w:t>
      </w:r>
      <w:r w:rsidR="007D7407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beter passen </w:t>
      </w:r>
      <w:r w:rsidR="00AD53C0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pad en molenerf in eigendom te hebben.</w:t>
      </w:r>
    </w:p>
    <w:p w14:paraId="5FC533D6" w14:textId="77777777" w:rsidR="00B55DE9" w:rsidRPr="003541FD" w:rsidRDefault="00B55DE9" w:rsidP="007009AD">
      <w:pPr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</w:p>
    <w:p w14:paraId="7E816561" w14:textId="33767A81" w:rsidR="00B55DE9" w:rsidRPr="003541FD" w:rsidRDefault="003C63A1" w:rsidP="007009AD">
      <w:pPr>
        <w:pStyle w:val="Lijstalinea"/>
        <w:numPr>
          <w:ilvl w:val="0"/>
          <w:numId w:val="23"/>
        </w:numPr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3541FD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B</w:t>
      </w:r>
      <w:r w:rsidR="00164112" w:rsidRPr="003541FD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estuurssamenstelling</w:t>
      </w:r>
    </w:p>
    <w:p w14:paraId="33B44224" w14:textId="2F4340D1" w:rsidR="00300E88" w:rsidRPr="003541FD" w:rsidRDefault="00342B90" w:rsidP="007009AD">
      <w:pPr>
        <w:spacing w:after="0" w:line="240" w:lineRule="auto"/>
        <w:ind w:left="709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Vergader</w:t>
      </w:r>
      <w:r w:rsidR="0052166D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en met een k</w:t>
      </w:r>
      <w:r w:rsidR="00D22F34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lein bestuur (</w:t>
      </w:r>
      <w:r w:rsidR="00534936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bv. </w:t>
      </w:r>
      <w:r w:rsidR="00D22F34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5) </w:t>
      </w:r>
      <w:r w:rsidR="00534936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lijkt </w:t>
      </w:r>
      <w:r w:rsidR="00D22F34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misschien </w:t>
      </w:r>
      <w:r w:rsidR="005F5D9C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efficiënt </w:t>
      </w:r>
      <w:r w:rsidR="00074181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te kunnen als </w:t>
      </w:r>
      <w:r w:rsidR="00074181" w:rsidRPr="003541FD">
        <w:rPr>
          <w:rFonts w:ascii="Calibri" w:hAnsi="Calibri" w:cs="Calibri"/>
          <w:sz w:val="20"/>
          <w:szCs w:val="20"/>
          <w:shd w:val="clear" w:color="auto" w:fill="FFFFFF"/>
        </w:rPr>
        <w:t xml:space="preserve">je taken op een georganiseerde en gestructureerde manier uitvoert. </w:t>
      </w:r>
      <w:r w:rsidR="000262D2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Bijvoorbeeld door deel</w:t>
      </w:r>
      <w:r w:rsidR="00531CBF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te nemen </w:t>
      </w:r>
      <w:r w:rsidR="000262D2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in de verschillende commissies. </w:t>
      </w:r>
      <w:r w:rsidR="00074181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Bij</w:t>
      </w:r>
      <w:r w:rsidR="0075793B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="00335CD6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een groter </w:t>
      </w:r>
      <w:r w:rsidR="00D22F34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(</w:t>
      </w:r>
      <w:r w:rsidR="00335CD6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bv. </w:t>
      </w:r>
      <w:r w:rsidR="00D22F34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7)</w:t>
      </w:r>
      <w:r w:rsidR="00074181" w:rsidRPr="003541FD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r w:rsidR="00D22F34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kun je taken </w:t>
      </w:r>
      <w:r w:rsidR="00074181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echter </w:t>
      </w:r>
      <w:r w:rsidR="00D22F34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meer verdelen. </w:t>
      </w:r>
      <w:r w:rsidR="0059275A" w:rsidRPr="003541FD">
        <w:rPr>
          <w:rFonts w:ascii="Calibri" w:hAnsi="Calibri" w:cs="Calibri"/>
          <w:sz w:val="20"/>
          <w:szCs w:val="20"/>
        </w:rPr>
        <w:t xml:space="preserve">In de </w:t>
      </w:r>
      <w:r w:rsidR="00CA4331" w:rsidRPr="003541FD">
        <w:rPr>
          <w:rFonts w:ascii="Calibri" w:hAnsi="Calibri" w:cs="Calibri"/>
          <w:sz w:val="20"/>
          <w:szCs w:val="20"/>
        </w:rPr>
        <w:t xml:space="preserve">aanloop </w:t>
      </w:r>
      <w:r w:rsidR="0059275A" w:rsidRPr="003541FD">
        <w:rPr>
          <w:rFonts w:ascii="Calibri" w:hAnsi="Calibri" w:cs="Calibri"/>
          <w:sz w:val="20"/>
          <w:szCs w:val="20"/>
        </w:rPr>
        <w:t>naar de opheffing</w:t>
      </w:r>
      <w:r w:rsidR="004867D5" w:rsidRPr="003541FD">
        <w:rPr>
          <w:rFonts w:ascii="Calibri" w:hAnsi="Calibri" w:cs="Calibri"/>
          <w:sz w:val="20"/>
          <w:szCs w:val="20"/>
        </w:rPr>
        <w:t xml:space="preserve"> van de Vereniging </w:t>
      </w:r>
      <w:r w:rsidR="00BA43C9" w:rsidRPr="003541FD">
        <w:rPr>
          <w:rFonts w:ascii="Calibri" w:hAnsi="Calibri" w:cs="Calibri"/>
          <w:sz w:val="20"/>
          <w:szCs w:val="20"/>
        </w:rPr>
        <w:t xml:space="preserve">waren de besturen </w:t>
      </w:r>
      <w:r w:rsidR="007358D1" w:rsidRPr="003541FD">
        <w:rPr>
          <w:rFonts w:ascii="Calibri" w:hAnsi="Calibri" w:cs="Calibri"/>
          <w:sz w:val="20"/>
          <w:szCs w:val="20"/>
        </w:rPr>
        <w:t xml:space="preserve">min of meer al ‘gefuseerd’. </w:t>
      </w:r>
      <w:r w:rsidR="00026F29" w:rsidRPr="003541FD">
        <w:rPr>
          <w:rFonts w:ascii="Calibri" w:hAnsi="Calibri" w:cs="Calibri"/>
          <w:sz w:val="20"/>
          <w:szCs w:val="20"/>
        </w:rPr>
        <w:t>Het lee</w:t>
      </w:r>
      <w:r w:rsidR="00CE13F8" w:rsidRPr="003541FD">
        <w:rPr>
          <w:rFonts w:ascii="Calibri" w:hAnsi="Calibri" w:cs="Calibri"/>
          <w:sz w:val="20"/>
          <w:szCs w:val="20"/>
        </w:rPr>
        <w:t xml:space="preserve">k erop dat </w:t>
      </w:r>
      <w:r w:rsidR="0072207B" w:rsidRPr="003541FD">
        <w:rPr>
          <w:rFonts w:ascii="Calibri" w:hAnsi="Calibri" w:cs="Calibri"/>
          <w:sz w:val="20"/>
          <w:szCs w:val="20"/>
        </w:rPr>
        <w:t>het</w:t>
      </w:r>
      <w:r w:rsidR="00B6452F" w:rsidRPr="003541FD">
        <w:rPr>
          <w:rFonts w:ascii="Calibri" w:hAnsi="Calibri" w:cs="Calibri"/>
          <w:sz w:val="20"/>
          <w:szCs w:val="20"/>
        </w:rPr>
        <w:t xml:space="preserve"> </w:t>
      </w:r>
      <w:r w:rsidR="00CE13F8" w:rsidRPr="003541FD">
        <w:rPr>
          <w:rFonts w:ascii="Calibri" w:hAnsi="Calibri" w:cs="Calibri"/>
          <w:sz w:val="20"/>
          <w:szCs w:val="20"/>
        </w:rPr>
        <w:t xml:space="preserve">daardoor </w:t>
      </w:r>
      <w:r w:rsidR="00B6452F" w:rsidRPr="003541FD">
        <w:rPr>
          <w:rFonts w:ascii="Calibri" w:hAnsi="Calibri" w:cs="Calibri"/>
          <w:sz w:val="20"/>
          <w:szCs w:val="20"/>
        </w:rPr>
        <w:t xml:space="preserve">rijkelijk in leden kwam te zitten. Het tegendeel </w:t>
      </w:r>
      <w:r w:rsidR="00DB445B" w:rsidRPr="003541FD">
        <w:rPr>
          <w:rFonts w:ascii="Calibri" w:hAnsi="Calibri" w:cs="Calibri"/>
          <w:sz w:val="20"/>
          <w:szCs w:val="20"/>
        </w:rPr>
        <w:t>was</w:t>
      </w:r>
      <w:r w:rsidR="00B6452F" w:rsidRPr="003541FD">
        <w:rPr>
          <w:rFonts w:ascii="Calibri" w:hAnsi="Calibri" w:cs="Calibri"/>
          <w:sz w:val="20"/>
          <w:szCs w:val="20"/>
        </w:rPr>
        <w:t xml:space="preserve"> waar. </w:t>
      </w:r>
      <w:r w:rsidR="006B734B" w:rsidRPr="003541FD">
        <w:rPr>
          <w:rFonts w:ascii="Calibri" w:hAnsi="Calibri" w:cs="Calibri"/>
          <w:sz w:val="20"/>
          <w:szCs w:val="20"/>
        </w:rPr>
        <w:t xml:space="preserve">Noodgedwongen </w:t>
      </w:r>
      <w:r w:rsidR="00B17F67" w:rsidRPr="003541FD">
        <w:rPr>
          <w:rFonts w:ascii="Calibri" w:hAnsi="Calibri" w:cs="Calibri"/>
          <w:sz w:val="20"/>
          <w:szCs w:val="20"/>
        </w:rPr>
        <w:t>zi</w:t>
      </w:r>
      <w:r w:rsidR="00D84F58" w:rsidRPr="003541FD">
        <w:rPr>
          <w:rFonts w:ascii="Calibri" w:hAnsi="Calibri" w:cs="Calibri"/>
          <w:sz w:val="20"/>
          <w:szCs w:val="20"/>
        </w:rPr>
        <w:t>tten</w:t>
      </w:r>
      <w:r w:rsidR="006B734B" w:rsidRPr="003541FD">
        <w:rPr>
          <w:rFonts w:ascii="Calibri" w:hAnsi="Calibri" w:cs="Calibri"/>
          <w:sz w:val="20"/>
          <w:szCs w:val="20"/>
        </w:rPr>
        <w:t xml:space="preserve"> enkele</w:t>
      </w:r>
      <w:r w:rsidR="0072207B" w:rsidRPr="003541FD">
        <w:rPr>
          <w:rFonts w:ascii="Calibri" w:hAnsi="Calibri" w:cs="Calibri"/>
          <w:sz w:val="20"/>
          <w:szCs w:val="20"/>
        </w:rPr>
        <w:t xml:space="preserve"> leden</w:t>
      </w:r>
      <w:r w:rsidR="006B734B" w:rsidRPr="003541FD">
        <w:rPr>
          <w:rFonts w:ascii="Calibri" w:hAnsi="Calibri" w:cs="Calibri"/>
          <w:sz w:val="20"/>
          <w:szCs w:val="20"/>
        </w:rPr>
        <w:t xml:space="preserve"> wat langer op hun post</w:t>
      </w:r>
      <w:r w:rsidR="004B399F" w:rsidRPr="003541FD">
        <w:rPr>
          <w:rFonts w:ascii="Calibri" w:hAnsi="Calibri" w:cs="Calibri"/>
          <w:sz w:val="20"/>
          <w:szCs w:val="20"/>
        </w:rPr>
        <w:t xml:space="preserve">, terwijl ze graag vervangen zouden willen worden. </w:t>
      </w:r>
      <w:r w:rsidR="008E5FB3" w:rsidRPr="003541FD">
        <w:rPr>
          <w:rFonts w:ascii="Calibri" w:hAnsi="Calibri" w:cs="Calibri"/>
          <w:sz w:val="20"/>
          <w:szCs w:val="20"/>
        </w:rPr>
        <w:t>V</w:t>
      </w:r>
      <w:r w:rsidR="00FD7556" w:rsidRPr="003541FD">
        <w:rPr>
          <w:rFonts w:ascii="Calibri" w:hAnsi="Calibri" w:cs="Calibri"/>
          <w:sz w:val="20"/>
          <w:szCs w:val="20"/>
        </w:rPr>
        <w:t>ervanging van de voorzitter en de secretaris heeft prioriteit</w:t>
      </w:r>
      <w:r w:rsidR="00654B19" w:rsidRPr="003541FD">
        <w:rPr>
          <w:rFonts w:ascii="Calibri" w:hAnsi="Calibri" w:cs="Calibri"/>
          <w:sz w:val="20"/>
          <w:szCs w:val="20"/>
        </w:rPr>
        <w:t>.</w:t>
      </w:r>
      <w:r w:rsidR="00FD7556" w:rsidRPr="003541FD">
        <w:rPr>
          <w:rFonts w:ascii="Calibri" w:hAnsi="Calibri" w:cs="Calibri"/>
          <w:sz w:val="20"/>
          <w:szCs w:val="20"/>
        </w:rPr>
        <w:t xml:space="preserve"> </w:t>
      </w:r>
    </w:p>
    <w:p w14:paraId="4DD4C0BA" w14:textId="53CC9675" w:rsidR="006945AA" w:rsidRPr="003541FD" w:rsidRDefault="003506C2" w:rsidP="007009AD">
      <w:pPr>
        <w:ind w:left="705"/>
        <w:jc w:val="both"/>
        <w:rPr>
          <w:rFonts w:ascii="Calibri" w:hAnsi="Calibri" w:cs="Calibri"/>
          <w:sz w:val="20"/>
          <w:szCs w:val="20"/>
        </w:rPr>
      </w:pPr>
      <w:r w:rsidRPr="003541FD">
        <w:rPr>
          <w:rFonts w:ascii="Calibri" w:hAnsi="Calibri" w:cs="Calibri"/>
          <w:sz w:val="20"/>
          <w:szCs w:val="20"/>
        </w:rPr>
        <w:t>We zijn blij met de komst van twee nieuwe leden. Deze willen eerst</w:t>
      </w:r>
      <w:r w:rsidR="007F3A8F" w:rsidRPr="003541FD">
        <w:rPr>
          <w:rFonts w:ascii="Calibri" w:hAnsi="Calibri" w:cs="Calibri"/>
          <w:sz w:val="20"/>
          <w:szCs w:val="20"/>
        </w:rPr>
        <w:t xml:space="preserve"> een tijd meedraaien </w:t>
      </w:r>
      <w:r w:rsidR="000A4FC7" w:rsidRPr="003541FD">
        <w:rPr>
          <w:rFonts w:ascii="Calibri" w:hAnsi="Calibri" w:cs="Calibri"/>
          <w:sz w:val="20"/>
          <w:szCs w:val="20"/>
        </w:rPr>
        <w:t>om taken over</w:t>
      </w:r>
      <w:r w:rsidR="00D06CD1" w:rsidRPr="003541FD">
        <w:rPr>
          <w:rFonts w:ascii="Calibri" w:hAnsi="Calibri" w:cs="Calibri"/>
          <w:sz w:val="20"/>
          <w:szCs w:val="20"/>
        </w:rPr>
        <w:t xml:space="preserve"> te </w:t>
      </w:r>
      <w:r w:rsidR="000A4FC7" w:rsidRPr="003541FD">
        <w:rPr>
          <w:rFonts w:ascii="Calibri" w:hAnsi="Calibri" w:cs="Calibri"/>
          <w:sz w:val="20"/>
          <w:szCs w:val="20"/>
        </w:rPr>
        <w:t>nemen.</w:t>
      </w:r>
    </w:p>
    <w:p w14:paraId="07D0F2B3" w14:textId="7D12BBF7" w:rsidR="00684464" w:rsidRPr="003541FD" w:rsidRDefault="00300E88" w:rsidP="007009AD">
      <w:pPr>
        <w:pStyle w:val="Lijstalinea"/>
        <w:numPr>
          <w:ilvl w:val="0"/>
          <w:numId w:val="23"/>
        </w:numPr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3541FD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B</w:t>
      </w:r>
      <w:r w:rsidR="003C63A1" w:rsidRPr="003541FD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eleidsplan </w:t>
      </w:r>
    </w:p>
    <w:p w14:paraId="3CF1C9D7" w14:textId="22D91BF7" w:rsidR="00C01E61" w:rsidRPr="003541FD" w:rsidRDefault="00F721B1" w:rsidP="007009AD">
      <w:pPr>
        <w:pStyle w:val="Lijstalinea"/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3541FD">
        <w:rPr>
          <w:rFonts w:ascii="Calibri" w:hAnsi="Calibri" w:cs="Calibri"/>
          <w:color w:val="080808"/>
          <w:sz w:val="20"/>
          <w:szCs w:val="20"/>
        </w:rPr>
        <w:t xml:space="preserve">Op basis van </w:t>
      </w:r>
      <w:r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het beleidsplan </w:t>
      </w:r>
      <w:r w:rsidR="00C01E61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werken we aan de volgende punten:</w:t>
      </w:r>
    </w:p>
    <w:p w14:paraId="7552FC1C" w14:textId="292AE476" w:rsidR="00E84064" w:rsidRPr="003541FD" w:rsidRDefault="00AA277A" w:rsidP="007009AD">
      <w:pPr>
        <w:pStyle w:val="Lijstalinea"/>
        <w:spacing w:after="0" w:line="240" w:lineRule="auto"/>
        <w:jc w:val="both"/>
        <w:rPr>
          <w:rFonts w:ascii="Calibri" w:hAnsi="Calibri" w:cs="Calibri"/>
          <w:color w:val="080808"/>
          <w:sz w:val="20"/>
          <w:szCs w:val="20"/>
        </w:rPr>
      </w:pPr>
      <w:r w:rsidRPr="003541FD">
        <w:rPr>
          <w:rFonts w:ascii="Calibri" w:hAnsi="Calibri" w:cs="Calibri"/>
          <w:color w:val="080808"/>
          <w:sz w:val="20"/>
          <w:szCs w:val="20"/>
        </w:rPr>
        <w:t xml:space="preserve">-    </w:t>
      </w:r>
      <w:r w:rsidR="00E84064" w:rsidRPr="003541FD">
        <w:rPr>
          <w:rFonts w:ascii="Calibri" w:hAnsi="Calibri" w:cs="Calibri"/>
          <w:color w:val="080808"/>
          <w:sz w:val="20"/>
          <w:szCs w:val="20"/>
        </w:rPr>
        <w:t>De organisatie doeltreffend en efficiënt inrichten</w:t>
      </w:r>
      <w:r w:rsidR="00B03196" w:rsidRPr="003541FD">
        <w:rPr>
          <w:rFonts w:ascii="Calibri" w:hAnsi="Calibri" w:cs="Calibri"/>
          <w:color w:val="080808"/>
          <w:sz w:val="20"/>
          <w:szCs w:val="20"/>
        </w:rPr>
        <w:t>:</w:t>
      </w:r>
    </w:p>
    <w:p w14:paraId="6E753134" w14:textId="3EE2EB4B" w:rsidR="005A614C" w:rsidRPr="003541FD" w:rsidRDefault="00F23971" w:rsidP="007009AD">
      <w:pPr>
        <w:pStyle w:val="Lijstalinea"/>
        <w:spacing w:after="0" w:line="240" w:lineRule="auto"/>
        <w:ind w:left="1416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3541FD">
        <w:rPr>
          <w:rFonts w:ascii="Calibri" w:hAnsi="Calibri" w:cs="Calibri"/>
          <w:color w:val="080808"/>
          <w:sz w:val="20"/>
          <w:szCs w:val="20"/>
        </w:rPr>
        <w:t xml:space="preserve">Taakomschrijvingen maken, </w:t>
      </w:r>
      <w:r w:rsidR="005A614C" w:rsidRPr="003541FD">
        <w:rPr>
          <w:rFonts w:ascii="Calibri" w:hAnsi="Calibri" w:cs="Calibri"/>
          <w:color w:val="080808"/>
          <w:sz w:val="20"/>
          <w:szCs w:val="20"/>
        </w:rPr>
        <w:t xml:space="preserve">afgevaardigden in commissies, </w:t>
      </w:r>
      <w:r w:rsidR="005A614C" w:rsidRPr="003541FD">
        <w:rPr>
          <w:rFonts w:ascii="Calibri" w:hAnsi="Calibri" w:cs="Calibri"/>
          <w:color w:val="040C28"/>
          <w:sz w:val="20"/>
          <w:szCs w:val="20"/>
        </w:rPr>
        <w:t xml:space="preserve">samenwerking tussen de     </w:t>
      </w:r>
      <w:r w:rsidR="00AB53BD" w:rsidRPr="003541FD">
        <w:rPr>
          <w:rFonts w:ascii="Calibri" w:hAnsi="Calibri" w:cs="Calibri"/>
          <w:color w:val="040C28"/>
          <w:sz w:val="20"/>
          <w:szCs w:val="20"/>
        </w:rPr>
        <w:t xml:space="preserve">   </w:t>
      </w:r>
      <w:r w:rsidR="00232EC7" w:rsidRPr="003541FD">
        <w:rPr>
          <w:rFonts w:ascii="Calibri" w:hAnsi="Calibri" w:cs="Calibri"/>
          <w:color w:val="040C28"/>
          <w:sz w:val="20"/>
          <w:szCs w:val="20"/>
        </w:rPr>
        <w:t xml:space="preserve"> </w:t>
      </w:r>
      <w:r w:rsidR="005A614C" w:rsidRPr="003541FD">
        <w:rPr>
          <w:rFonts w:ascii="Calibri" w:hAnsi="Calibri" w:cs="Calibri"/>
          <w:color w:val="040C28"/>
          <w:sz w:val="20"/>
          <w:szCs w:val="20"/>
        </w:rPr>
        <w:t>groepen van vrijwilligers</w:t>
      </w:r>
      <w:r w:rsidR="005A614C" w:rsidRPr="003541FD">
        <w:rPr>
          <w:rFonts w:ascii="Calibri" w:hAnsi="Calibri" w:cs="Calibri"/>
          <w:color w:val="080808"/>
          <w:sz w:val="20"/>
          <w:szCs w:val="20"/>
        </w:rPr>
        <w:t xml:space="preserve"> </w:t>
      </w:r>
    </w:p>
    <w:p w14:paraId="1C1DBC00" w14:textId="2A221B86" w:rsidR="009C490F" w:rsidRPr="003541FD" w:rsidRDefault="005A614C" w:rsidP="007009AD">
      <w:pPr>
        <w:pStyle w:val="Default"/>
        <w:numPr>
          <w:ilvl w:val="5"/>
          <w:numId w:val="29"/>
        </w:numPr>
        <w:jc w:val="both"/>
        <w:rPr>
          <w:color w:val="080808"/>
          <w:sz w:val="20"/>
          <w:szCs w:val="20"/>
        </w:rPr>
      </w:pPr>
      <w:r w:rsidRPr="003541FD">
        <w:rPr>
          <w:color w:val="080808"/>
          <w:sz w:val="20"/>
          <w:szCs w:val="20"/>
        </w:rPr>
        <w:t xml:space="preserve">                </w:t>
      </w:r>
      <w:r w:rsidR="00232EC7" w:rsidRPr="003541FD">
        <w:rPr>
          <w:color w:val="080808"/>
          <w:sz w:val="20"/>
          <w:szCs w:val="20"/>
        </w:rPr>
        <w:t xml:space="preserve">-   </w:t>
      </w:r>
      <w:r w:rsidR="00C075E6" w:rsidRPr="003541FD">
        <w:rPr>
          <w:color w:val="080808"/>
          <w:sz w:val="20"/>
          <w:szCs w:val="20"/>
        </w:rPr>
        <w:t>Het versterken van het draagvlak in de politiek</w:t>
      </w:r>
      <w:r w:rsidR="00E85D36" w:rsidRPr="003541FD">
        <w:rPr>
          <w:color w:val="080808"/>
          <w:sz w:val="20"/>
          <w:szCs w:val="20"/>
        </w:rPr>
        <w:t>:</w:t>
      </w:r>
    </w:p>
    <w:p w14:paraId="225942D3" w14:textId="22698273" w:rsidR="001A384A" w:rsidRPr="003541FD" w:rsidRDefault="009C490F" w:rsidP="007009AD">
      <w:pPr>
        <w:pStyle w:val="Default"/>
        <w:numPr>
          <w:ilvl w:val="0"/>
          <w:numId w:val="29"/>
        </w:numPr>
        <w:ind w:left="360" w:hanging="360"/>
        <w:jc w:val="both"/>
        <w:rPr>
          <w:color w:val="080808"/>
          <w:sz w:val="20"/>
          <w:szCs w:val="20"/>
        </w:rPr>
      </w:pPr>
      <w:r w:rsidRPr="003541FD">
        <w:rPr>
          <w:color w:val="080808"/>
          <w:sz w:val="20"/>
          <w:szCs w:val="20"/>
        </w:rPr>
        <w:t xml:space="preserve">           </w:t>
      </w:r>
      <w:r w:rsidR="00C075E6" w:rsidRPr="003541FD">
        <w:rPr>
          <w:color w:val="080808"/>
          <w:sz w:val="20"/>
          <w:szCs w:val="20"/>
        </w:rPr>
        <w:t xml:space="preserve"> </w:t>
      </w:r>
      <w:r w:rsidR="00232EC7" w:rsidRPr="003541FD">
        <w:rPr>
          <w:color w:val="080808"/>
          <w:sz w:val="20"/>
          <w:szCs w:val="20"/>
        </w:rPr>
        <w:tab/>
      </w:r>
      <w:r w:rsidR="00C075E6" w:rsidRPr="003541FD">
        <w:rPr>
          <w:color w:val="080808"/>
          <w:sz w:val="20"/>
          <w:szCs w:val="20"/>
        </w:rPr>
        <w:t>gemeente</w:t>
      </w:r>
      <w:r w:rsidR="001A384A" w:rsidRPr="003541FD">
        <w:rPr>
          <w:color w:val="080808"/>
          <w:sz w:val="20"/>
          <w:szCs w:val="20"/>
        </w:rPr>
        <w:t>:</w:t>
      </w:r>
      <w:r w:rsidRPr="003541FD">
        <w:rPr>
          <w:color w:val="080808"/>
          <w:sz w:val="20"/>
          <w:szCs w:val="20"/>
        </w:rPr>
        <w:t xml:space="preserve"> gesprek met de wethou</w:t>
      </w:r>
      <w:r w:rsidR="001A384A" w:rsidRPr="003541FD">
        <w:rPr>
          <w:color w:val="080808"/>
          <w:sz w:val="20"/>
          <w:szCs w:val="20"/>
        </w:rPr>
        <w:t>de</w:t>
      </w:r>
      <w:r w:rsidRPr="003541FD">
        <w:rPr>
          <w:color w:val="080808"/>
          <w:sz w:val="20"/>
          <w:szCs w:val="20"/>
        </w:rPr>
        <w:t>r</w:t>
      </w:r>
      <w:r w:rsidR="00FE0AF2" w:rsidRPr="003541FD">
        <w:rPr>
          <w:color w:val="080808"/>
          <w:sz w:val="20"/>
          <w:szCs w:val="20"/>
        </w:rPr>
        <w:t xml:space="preserve"> over </w:t>
      </w:r>
      <w:r w:rsidR="00FE0AF2" w:rsidRPr="003541FD">
        <w:rPr>
          <w:rFonts w:eastAsia="Calibri"/>
          <w:sz w:val="20"/>
          <w:szCs w:val="20"/>
          <w14:ligatures w14:val="none"/>
        </w:rPr>
        <w:t>wat we voor elkaar kunnen betekenen</w:t>
      </w:r>
      <w:r w:rsidR="00FE0AF2" w:rsidRPr="003541FD">
        <w:rPr>
          <w:color w:val="080808"/>
          <w:sz w:val="20"/>
          <w:szCs w:val="20"/>
        </w:rPr>
        <w:t>.</w:t>
      </w:r>
    </w:p>
    <w:p w14:paraId="3AB5B0B7" w14:textId="7986B4F9" w:rsidR="00C075E6" w:rsidRPr="003541FD" w:rsidRDefault="001A384A" w:rsidP="007009AD">
      <w:pPr>
        <w:pStyle w:val="Default"/>
        <w:numPr>
          <w:ilvl w:val="0"/>
          <w:numId w:val="29"/>
        </w:numPr>
        <w:ind w:left="360" w:hanging="360"/>
        <w:jc w:val="both"/>
        <w:rPr>
          <w:color w:val="080808"/>
          <w:sz w:val="20"/>
          <w:szCs w:val="20"/>
        </w:rPr>
      </w:pPr>
      <w:r w:rsidRPr="003541FD">
        <w:rPr>
          <w:color w:val="080808"/>
          <w:sz w:val="20"/>
          <w:szCs w:val="20"/>
        </w:rPr>
        <w:t xml:space="preserve">            </w:t>
      </w:r>
      <w:r w:rsidR="00232EC7" w:rsidRPr="003541FD">
        <w:rPr>
          <w:color w:val="080808"/>
          <w:sz w:val="20"/>
          <w:szCs w:val="20"/>
        </w:rPr>
        <w:tab/>
      </w:r>
      <w:r w:rsidR="00C075E6" w:rsidRPr="003541FD">
        <w:rPr>
          <w:color w:val="080808"/>
          <w:sz w:val="20"/>
          <w:szCs w:val="20"/>
        </w:rPr>
        <w:t>provincie</w:t>
      </w:r>
      <w:r w:rsidRPr="003541FD">
        <w:rPr>
          <w:color w:val="080808"/>
          <w:sz w:val="20"/>
          <w:szCs w:val="20"/>
        </w:rPr>
        <w:t>:</w:t>
      </w:r>
      <w:r w:rsidR="00D73951" w:rsidRPr="003541FD">
        <w:rPr>
          <w:rFonts w:eastAsia="Calibri"/>
          <w:sz w:val="20"/>
          <w:szCs w:val="20"/>
          <w14:ligatures w14:val="none"/>
        </w:rPr>
        <w:t xml:space="preserve"> bezwaar tegen de plaatsing van windturbines</w:t>
      </w:r>
    </w:p>
    <w:p w14:paraId="26473124" w14:textId="132ACBB8" w:rsidR="00F24DCC" w:rsidRPr="003541FD" w:rsidRDefault="00B53C6C" w:rsidP="007009AD">
      <w:pPr>
        <w:pStyle w:val="Lijstalinea"/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lastRenderedPageBreak/>
        <w:t xml:space="preserve">- </w:t>
      </w:r>
      <w:r w:rsidR="00513ADA" w:rsidRPr="003541FD">
        <w:rPr>
          <w:rFonts w:ascii="Calibri" w:hAnsi="Calibri" w:cs="Calibri"/>
          <w:color w:val="080808"/>
          <w:sz w:val="20"/>
          <w:szCs w:val="20"/>
        </w:rPr>
        <w:t xml:space="preserve">   </w:t>
      </w:r>
      <w:r w:rsidR="004C34E2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M</w:t>
      </w:r>
      <w:r w:rsidR="00E84064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eer promotie</w:t>
      </w:r>
      <w:r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via externe kanalen</w:t>
      </w:r>
      <w:r w:rsidR="00F24DCC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:</w:t>
      </w:r>
    </w:p>
    <w:p w14:paraId="5F730780" w14:textId="7F4BD73F" w:rsidR="00B62540" w:rsidRPr="003541FD" w:rsidRDefault="00290F5F" w:rsidP="007009AD">
      <w:pPr>
        <w:pStyle w:val="Lijstalinea"/>
        <w:spacing w:after="0" w:line="240" w:lineRule="auto"/>
        <w:ind w:left="1410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3541FD">
        <w:rPr>
          <w:rFonts w:ascii="Calibri" w:hAnsi="Calibri" w:cs="Calibri"/>
          <w:color w:val="080808"/>
          <w:sz w:val="20"/>
          <w:szCs w:val="20"/>
        </w:rPr>
        <w:t>Ledenwerving door p</w:t>
      </w:r>
      <w:r w:rsidR="00CF05AD" w:rsidRPr="003541FD">
        <w:rPr>
          <w:rFonts w:ascii="Calibri" w:hAnsi="Calibri" w:cs="Calibri"/>
          <w:color w:val="080808"/>
          <w:sz w:val="20"/>
          <w:szCs w:val="20"/>
        </w:rPr>
        <w:t>ubliek sterker bij de molen betrekken,</w:t>
      </w:r>
      <w:r w:rsidR="00CF05AD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i</w:t>
      </w:r>
      <w:r w:rsidR="00F24DCC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nfo naar </w:t>
      </w:r>
      <w:r w:rsidR="00B62540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Promotie Enschede</w:t>
      </w:r>
    </w:p>
    <w:p w14:paraId="0FECA60E" w14:textId="77777777" w:rsidR="004C34E2" w:rsidRPr="003541FD" w:rsidRDefault="00513ADA" w:rsidP="007009AD">
      <w:pPr>
        <w:pStyle w:val="Lijstalinea"/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-    </w:t>
      </w:r>
      <w:r w:rsidR="004C34E2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Aan de weg timmeren:</w:t>
      </w:r>
    </w:p>
    <w:p w14:paraId="4DA1BFB1" w14:textId="6193BB7D" w:rsidR="00B62540" w:rsidRPr="003541FD" w:rsidRDefault="00232EC7" w:rsidP="007009AD">
      <w:pPr>
        <w:pStyle w:val="Lijstalinea"/>
        <w:spacing w:after="0" w:line="240" w:lineRule="auto"/>
        <w:ind w:left="1410"/>
        <w:jc w:val="both"/>
        <w:rPr>
          <w:rFonts w:ascii="Calibri" w:hAnsi="Calibri" w:cs="Calibri"/>
          <w:color w:val="080808"/>
          <w:sz w:val="20"/>
          <w:szCs w:val="20"/>
        </w:rPr>
      </w:pPr>
      <w:r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B</w:t>
      </w:r>
      <w:r w:rsidR="004C34E2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anners plaatsen</w:t>
      </w:r>
      <w:r w:rsidR="00DE51F6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, affiches verspreiden</w:t>
      </w:r>
      <w:r w:rsidR="004B0D55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,</w:t>
      </w:r>
      <w:r w:rsidR="00E85D36" w:rsidRPr="003541FD">
        <w:rPr>
          <w:rFonts w:ascii="Calibri" w:hAnsi="Calibri" w:cs="Calibri"/>
          <w:color w:val="080808"/>
          <w:sz w:val="20"/>
          <w:szCs w:val="20"/>
        </w:rPr>
        <w:t xml:space="preserve"> </w:t>
      </w:r>
      <w:r w:rsidR="004B0D55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brief aan leden, eenmalige donatie,    vergemakkelijken d.m.v. QR code</w:t>
      </w:r>
    </w:p>
    <w:p w14:paraId="0E73F663" w14:textId="09200692" w:rsidR="00E85D36" w:rsidRPr="003541FD" w:rsidRDefault="00121A59" w:rsidP="007009AD">
      <w:pPr>
        <w:pStyle w:val="Lijstalinea"/>
        <w:spacing w:after="0" w:line="240" w:lineRule="auto"/>
        <w:jc w:val="both"/>
        <w:rPr>
          <w:rFonts w:ascii="Calibri" w:hAnsi="Calibri" w:cs="Calibri"/>
          <w:color w:val="080808"/>
          <w:sz w:val="20"/>
          <w:szCs w:val="20"/>
        </w:rPr>
      </w:pPr>
      <w:r w:rsidRPr="003541FD">
        <w:rPr>
          <w:rFonts w:ascii="Calibri" w:hAnsi="Calibri" w:cs="Calibri"/>
          <w:color w:val="080808"/>
          <w:sz w:val="20"/>
          <w:szCs w:val="20"/>
        </w:rPr>
        <w:t>-    Jeugd bij de molen betrekken:</w:t>
      </w:r>
    </w:p>
    <w:p w14:paraId="5F58295A" w14:textId="57176210" w:rsidR="00121A59" w:rsidRPr="003541FD" w:rsidRDefault="00121A59" w:rsidP="007009AD">
      <w:pPr>
        <w:pStyle w:val="Lijstalinea"/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3541FD">
        <w:rPr>
          <w:rFonts w:ascii="Calibri" w:hAnsi="Calibri" w:cs="Calibri"/>
          <w:color w:val="080808"/>
          <w:sz w:val="20"/>
          <w:szCs w:val="20"/>
        </w:rPr>
        <w:t xml:space="preserve">     </w:t>
      </w:r>
      <w:r w:rsidR="00283F9B" w:rsidRPr="003541FD">
        <w:rPr>
          <w:rFonts w:ascii="Calibri" w:hAnsi="Calibri" w:cs="Calibri"/>
          <w:color w:val="080808"/>
          <w:sz w:val="20"/>
          <w:szCs w:val="20"/>
        </w:rPr>
        <w:t xml:space="preserve"> </w:t>
      </w:r>
      <w:r w:rsidR="00232EC7" w:rsidRPr="003541FD">
        <w:rPr>
          <w:rFonts w:ascii="Calibri" w:hAnsi="Calibri" w:cs="Calibri"/>
          <w:color w:val="080808"/>
          <w:sz w:val="20"/>
          <w:szCs w:val="20"/>
        </w:rPr>
        <w:tab/>
      </w:r>
      <w:r w:rsidR="005A51CF" w:rsidRPr="003541FD">
        <w:rPr>
          <w:rFonts w:ascii="Calibri" w:hAnsi="Calibri" w:cs="Calibri"/>
          <w:color w:val="080808"/>
          <w:sz w:val="20"/>
          <w:szCs w:val="20"/>
        </w:rPr>
        <w:t xml:space="preserve">Educatiecommissie: </w:t>
      </w:r>
      <w:r w:rsidRPr="003541FD">
        <w:rPr>
          <w:rFonts w:ascii="Calibri" w:hAnsi="Calibri" w:cs="Calibri"/>
          <w:color w:val="080808"/>
          <w:sz w:val="20"/>
          <w:szCs w:val="20"/>
        </w:rPr>
        <w:t xml:space="preserve">Op zetten van </w:t>
      </w:r>
      <w:r w:rsidR="005A51CF" w:rsidRPr="003541FD">
        <w:rPr>
          <w:rFonts w:ascii="Calibri" w:hAnsi="Calibri" w:cs="Calibri"/>
          <w:color w:val="080808"/>
          <w:sz w:val="20"/>
          <w:szCs w:val="20"/>
        </w:rPr>
        <w:t>projecten voor scholen</w:t>
      </w:r>
    </w:p>
    <w:p w14:paraId="31969AAA" w14:textId="2B1D5DB7" w:rsidR="00DE51F6" w:rsidRPr="003541FD" w:rsidRDefault="00DE51F6" w:rsidP="007009AD">
      <w:pPr>
        <w:pStyle w:val="Lijstalinea"/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-   </w:t>
      </w:r>
      <w:r w:rsidR="004C01E1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Website vernieuwen:</w:t>
      </w:r>
    </w:p>
    <w:p w14:paraId="2011909A" w14:textId="53DEFFAD" w:rsidR="00BC695F" w:rsidRPr="003541FD" w:rsidRDefault="004C01E1" w:rsidP="007009AD">
      <w:pPr>
        <w:pStyle w:val="Lijstalinea"/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      </w:t>
      </w:r>
      <w:r w:rsidR="00283F9B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      S</w:t>
      </w:r>
      <w:r w:rsidR="00CF05AD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amen optrekken met de Buurtkring Usselo</w:t>
      </w:r>
    </w:p>
    <w:p w14:paraId="7D36255F" w14:textId="08216A07" w:rsidR="004263E8" w:rsidRPr="003541FD" w:rsidRDefault="004263E8" w:rsidP="007009AD">
      <w:pPr>
        <w:pStyle w:val="Lijstalinea"/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-     </w:t>
      </w:r>
      <w:r w:rsidR="00ED6BA9" w:rsidRPr="003541FD">
        <w:rPr>
          <w:rFonts w:ascii="Calibri" w:hAnsi="Calibri" w:cs="Calibri"/>
          <w:color w:val="080808"/>
          <w:sz w:val="20"/>
          <w:szCs w:val="20"/>
        </w:rPr>
        <w:t>Bestaande activiteiten verbeteren en ontwikkelen van nieuwe</w:t>
      </w:r>
    </w:p>
    <w:p w14:paraId="3B97D6AB" w14:textId="737677B4" w:rsidR="00C1267A" w:rsidRPr="003541FD" w:rsidRDefault="00FB0D44" w:rsidP="007009AD">
      <w:pPr>
        <w:pStyle w:val="Default"/>
        <w:numPr>
          <w:ilvl w:val="4"/>
          <w:numId w:val="27"/>
        </w:numPr>
        <w:ind w:left="1080" w:hanging="360"/>
        <w:jc w:val="both"/>
        <w:rPr>
          <w:color w:val="080808"/>
          <w:sz w:val="20"/>
          <w:szCs w:val="20"/>
        </w:rPr>
      </w:pPr>
      <w:r w:rsidRPr="003541FD">
        <w:rPr>
          <w:color w:val="080808"/>
          <w:sz w:val="20"/>
          <w:szCs w:val="20"/>
        </w:rPr>
        <w:t xml:space="preserve">     </w:t>
      </w:r>
      <w:r w:rsidRPr="003541FD">
        <w:rPr>
          <w:color w:val="080808"/>
          <w:sz w:val="20"/>
          <w:szCs w:val="20"/>
        </w:rPr>
        <w:tab/>
        <w:t>O</w:t>
      </w:r>
      <w:r w:rsidR="00BC695F" w:rsidRPr="003541FD">
        <w:rPr>
          <w:color w:val="080808"/>
          <w:sz w:val="20"/>
          <w:szCs w:val="20"/>
        </w:rPr>
        <w:t>pzetten van educatieve projecten voor scholen en andere partijen.</w:t>
      </w:r>
    </w:p>
    <w:p w14:paraId="725B718E" w14:textId="5FE4DCFE" w:rsidR="005E7810" w:rsidRPr="003541FD" w:rsidRDefault="005E7810" w:rsidP="007009AD">
      <w:pPr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</w:p>
    <w:p w14:paraId="2190DF4F" w14:textId="06A3E634" w:rsidR="00366FB9" w:rsidRPr="003541FD" w:rsidRDefault="00684464" w:rsidP="007009AD">
      <w:pPr>
        <w:pStyle w:val="Geenafstand"/>
        <w:numPr>
          <w:ilvl w:val="0"/>
          <w:numId w:val="23"/>
        </w:numPr>
        <w:jc w:val="both"/>
        <w:rPr>
          <w:rFonts w:cs="Calibri"/>
          <w:sz w:val="20"/>
          <w:szCs w:val="20"/>
        </w:rPr>
      </w:pPr>
      <w:r w:rsidRPr="003541FD">
        <w:rPr>
          <w:rFonts w:cs="Calibri"/>
          <w:b/>
          <w:bCs/>
          <w:sz w:val="20"/>
          <w:szCs w:val="20"/>
        </w:rPr>
        <w:t>Molenzaken</w:t>
      </w:r>
      <w:r w:rsidRPr="003541FD">
        <w:rPr>
          <w:rFonts w:cs="Calibri"/>
          <w:sz w:val="20"/>
          <w:szCs w:val="20"/>
        </w:rPr>
        <w:t>:</w:t>
      </w:r>
    </w:p>
    <w:p w14:paraId="701D01F5" w14:textId="48559313" w:rsidR="007A38BF" w:rsidRPr="003541FD" w:rsidRDefault="00684464" w:rsidP="007009AD">
      <w:pPr>
        <w:pStyle w:val="Lijstalinea"/>
        <w:spacing w:after="0" w:line="240" w:lineRule="auto"/>
        <w:ind w:left="705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3541FD">
        <w:rPr>
          <w:rFonts w:ascii="Calibri" w:hAnsi="Calibri" w:cs="Calibri"/>
          <w:sz w:val="20"/>
          <w:szCs w:val="20"/>
        </w:rPr>
        <w:t xml:space="preserve">Om de twee jaar wordt de molen </w:t>
      </w:r>
      <w:r w:rsidR="005952A7" w:rsidRPr="003541FD">
        <w:rPr>
          <w:rFonts w:ascii="Calibri" w:hAnsi="Calibri" w:cs="Calibri"/>
          <w:sz w:val="20"/>
          <w:szCs w:val="20"/>
        </w:rPr>
        <w:t xml:space="preserve">door de Monumentenwacht </w:t>
      </w:r>
      <w:r w:rsidRPr="003541FD">
        <w:rPr>
          <w:rFonts w:ascii="Calibri" w:hAnsi="Calibri" w:cs="Calibri"/>
          <w:sz w:val="20"/>
          <w:szCs w:val="20"/>
        </w:rPr>
        <w:t xml:space="preserve">geïnspecteerd. </w:t>
      </w:r>
      <w:r w:rsidR="00087F6D" w:rsidRPr="003541FD">
        <w:rPr>
          <w:rFonts w:ascii="Calibri" w:hAnsi="Calibri" w:cs="Calibri"/>
          <w:sz w:val="20"/>
          <w:szCs w:val="20"/>
        </w:rPr>
        <w:t>De bevindingen</w:t>
      </w:r>
      <w:r w:rsidR="00FA3A25">
        <w:rPr>
          <w:rFonts w:ascii="Calibri" w:hAnsi="Calibri" w:cs="Calibri"/>
          <w:sz w:val="20"/>
          <w:szCs w:val="20"/>
        </w:rPr>
        <w:t xml:space="preserve"> zijn</w:t>
      </w:r>
      <w:r w:rsidR="00AE2D3A" w:rsidRPr="003541FD">
        <w:rPr>
          <w:rFonts w:ascii="Calibri" w:hAnsi="Calibri" w:cs="Calibri"/>
          <w:sz w:val="20"/>
          <w:szCs w:val="20"/>
        </w:rPr>
        <w:t xml:space="preserve"> in</w:t>
      </w:r>
      <w:r w:rsidR="00FA3A25">
        <w:rPr>
          <w:rFonts w:ascii="Calibri" w:hAnsi="Calibri" w:cs="Calibri"/>
          <w:sz w:val="20"/>
          <w:szCs w:val="20"/>
        </w:rPr>
        <w:t xml:space="preserve"> een </w:t>
      </w:r>
      <w:r w:rsidR="00717C2C" w:rsidRPr="003541FD">
        <w:rPr>
          <w:rFonts w:ascii="Calibri" w:hAnsi="Calibri" w:cs="Calibri"/>
          <w:sz w:val="20"/>
          <w:szCs w:val="20"/>
        </w:rPr>
        <w:t xml:space="preserve"> </w:t>
      </w:r>
      <w:r w:rsidR="007C072A" w:rsidRPr="003541FD">
        <w:rPr>
          <w:rFonts w:ascii="Calibri" w:hAnsi="Calibri" w:cs="Calibri"/>
          <w:sz w:val="20"/>
          <w:szCs w:val="20"/>
        </w:rPr>
        <w:t>inspectierapport</w:t>
      </w:r>
      <w:r w:rsidR="00FA3A25">
        <w:rPr>
          <w:rFonts w:ascii="Calibri" w:hAnsi="Calibri" w:cs="Calibri"/>
          <w:sz w:val="20"/>
          <w:szCs w:val="20"/>
        </w:rPr>
        <w:t xml:space="preserve"> samengevat</w:t>
      </w:r>
      <w:r w:rsidR="00AE2D3A" w:rsidRPr="003541FD">
        <w:rPr>
          <w:rFonts w:ascii="Calibri" w:hAnsi="Calibri" w:cs="Calibri"/>
          <w:sz w:val="20"/>
          <w:szCs w:val="20"/>
        </w:rPr>
        <w:t>.</w:t>
      </w:r>
      <w:r w:rsidR="00D01D03" w:rsidRPr="003541FD">
        <w:rPr>
          <w:rFonts w:ascii="Calibri" w:hAnsi="Calibri" w:cs="Calibri"/>
          <w:sz w:val="20"/>
          <w:szCs w:val="20"/>
        </w:rPr>
        <w:t xml:space="preserve"> </w:t>
      </w:r>
      <w:r w:rsidR="003E1780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De </w:t>
      </w:r>
      <w:r w:rsidR="0046635A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bouwtechnische zaken worden</w:t>
      </w:r>
      <w:r w:rsidR="005363BE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door de </w:t>
      </w:r>
      <w:r w:rsidR="00925B68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molenmaker uitgevoerd</w:t>
      </w:r>
      <w:r w:rsidR="00804278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.</w:t>
      </w:r>
      <w:r w:rsidR="00455678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="00925B68" w:rsidRPr="003541FD">
        <w:rPr>
          <w:rFonts w:ascii="Calibri" w:hAnsi="Calibri" w:cs="Calibri"/>
          <w:sz w:val="20"/>
          <w:szCs w:val="20"/>
        </w:rPr>
        <w:t xml:space="preserve">De werkzaamheden zijn </w:t>
      </w:r>
      <w:r w:rsidR="004E165A" w:rsidRPr="003541FD">
        <w:rPr>
          <w:rFonts w:ascii="Calibri" w:hAnsi="Calibri" w:cs="Calibri"/>
          <w:sz w:val="20"/>
          <w:szCs w:val="20"/>
        </w:rPr>
        <w:t xml:space="preserve">door een vertegenwoordiging van </w:t>
      </w:r>
      <w:r w:rsidR="00462437" w:rsidRPr="003541FD">
        <w:rPr>
          <w:rFonts w:ascii="Calibri" w:hAnsi="Calibri" w:cs="Calibri"/>
          <w:sz w:val="20"/>
          <w:szCs w:val="20"/>
        </w:rPr>
        <w:t xml:space="preserve">het bestuur en de molenaars </w:t>
      </w:r>
      <w:r w:rsidR="00925B68" w:rsidRPr="003541FD">
        <w:rPr>
          <w:rFonts w:ascii="Calibri" w:hAnsi="Calibri" w:cs="Calibri"/>
          <w:sz w:val="20"/>
          <w:szCs w:val="20"/>
        </w:rPr>
        <w:t>geëvalueerd m</w:t>
      </w:r>
      <w:r w:rsidR="00CA1F4A" w:rsidRPr="003541FD">
        <w:rPr>
          <w:rFonts w:ascii="Calibri" w:hAnsi="Calibri" w:cs="Calibri"/>
          <w:sz w:val="20"/>
          <w:szCs w:val="20"/>
        </w:rPr>
        <w:t>et de molenmaker.</w:t>
      </w:r>
      <w:r w:rsidR="00AA4E04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="005363BE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U</w:t>
      </w:r>
      <w:r w:rsidR="00E7789B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itgevoerd onderhoud</w:t>
      </w:r>
      <w:r w:rsidR="00AA4E04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word</w:t>
      </w:r>
      <w:r w:rsidR="005363BE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t</w:t>
      </w:r>
      <w:r w:rsidR="00AA4E04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structureel vastgelegd</w:t>
      </w:r>
      <w:r w:rsidR="00E7789B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="003B5DD3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in een logboek</w:t>
      </w:r>
      <w:r w:rsidR="007A38BF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.</w:t>
      </w:r>
    </w:p>
    <w:p w14:paraId="4C09577A" w14:textId="5088456A" w:rsidR="00684464" w:rsidRPr="003541FD" w:rsidRDefault="00D01D03" w:rsidP="007009AD">
      <w:pPr>
        <w:pStyle w:val="Geenafstand"/>
        <w:jc w:val="both"/>
        <w:rPr>
          <w:rFonts w:cs="Calibri"/>
          <w:sz w:val="20"/>
          <w:szCs w:val="20"/>
        </w:rPr>
      </w:pPr>
      <w:r w:rsidRPr="003541FD">
        <w:rPr>
          <w:rFonts w:cs="Calibri"/>
          <w:sz w:val="20"/>
          <w:szCs w:val="20"/>
        </w:rPr>
        <w:t xml:space="preserve">       </w:t>
      </w:r>
    </w:p>
    <w:p w14:paraId="4A05D4A2" w14:textId="261600BA" w:rsidR="00300E88" w:rsidRPr="003541FD" w:rsidRDefault="00CB1F13" w:rsidP="007009AD">
      <w:pPr>
        <w:pStyle w:val="Geenafstand"/>
        <w:numPr>
          <w:ilvl w:val="0"/>
          <w:numId w:val="24"/>
        </w:numPr>
        <w:jc w:val="both"/>
        <w:rPr>
          <w:rFonts w:cs="Calibri"/>
          <w:b/>
          <w:bCs/>
          <w:sz w:val="20"/>
          <w:szCs w:val="20"/>
        </w:rPr>
      </w:pPr>
      <w:r w:rsidRPr="003541FD">
        <w:rPr>
          <w:rFonts w:cs="Calibri"/>
          <w:b/>
          <w:bCs/>
          <w:sz w:val="20"/>
          <w:szCs w:val="20"/>
        </w:rPr>
        <w:t>Molenaars</w:t>
      </w:r>
    </w:p>
    <w:p w14:paraId="1CAD868E" w14:textId="06907183" w:rsidR="006664FD" w:rsidRPr="003541FD" w:rsidRDefault="00002585" w:rsidP="007009AD">
      <w:pPr>
        <w:pStyle w:val="Lijstalinea"/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Tweemaal in de week zijn </w:t>
      </w:r>
      <w:r w:rsidR="00C02544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d</w:t>
      </w:r>
      <w:r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e </w:t>
      </w:r>
      <w:r w:rsidR="00C02544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molenaars </w:t>
      </w:r>
      <w:r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druk </w:t>
      </w:r>
      <w:r w:rsidR="00C1057A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bezig </w:t>
      </w:r>
      <w:r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met het draaiend </w:t>
      </w:r>
      <w:r w:rsidR="00E86960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en maalvaardig houden van de molen. Tevens</w:t>
      </w:r>
      <w:r w:rsidR="003C7A49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controleren </w:t>
      </w:r>
      <w:r w:rsidR="00E86960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ze</w:t>
      </w:r>
      <w:r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de molen.</w:t>
      </w:r>
      <w:r w:rsidR="00C02544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="00BC2CC1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Van de </w:t>
      </w:r>
      <w:r w:rsidR="00382618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geconstateerde gebreken </w:t>
      </w:r>
      <w:r w:rsidR="00BC2CC1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maken</w:t>
      </w:r>
      <w:r w:rsidR="00C02544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="00BC2CC1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ze </w:t>
      </w:r>
      <w:r w:rsidR="00C02544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een actielijst om in eigen beheer </w:t>
      </w:r>
      <w:r w:rsidR="00BC2CC1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de werkzaamheden </w:t>
      </w:r>
      <w:r w:rsidR="00C02544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aan te pakken</w:t>
      </w:r>
      <w:r w:rsidR="00A03ADB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,</w:t>
      </w:r>
      <w:r w:rsidR="00C02544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="00A03ADB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zoals k</w:t>
      </w:r>
      <w:r w:rsidR="00CE569D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leine reparaties</w:t>
      </w:r>
      <w:r w:rsidR="002F4B90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, het vervangen van traptreden</w:t>
      </w:r>
      <w:r w:rsidR="002326FD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="00CE569D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en</w:t>
      </w:r>
      <w:r w:rsidR="002326FD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windveren van</w:t>
      </w:r>
      <w:r w:rsidR="00CE569D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het molenschuurtje</w:t>
      </w:r>
      <w:r w:rsidR="00A03ADB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.</w:t>
      </w:r>
      <w:r w:rsidR="00CE569D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</w:p>
    <w:p w14:paraId="33BFF8D5" w14:textId="6E706EFE" w:rsidR="00BD26EA" w:rsidRPr="003541FD" w:rsidRDefault="00BC2CC1" w:rsidP="007009AD">
      <w:pPr>
        <w:pStyle w:val="Lijstalinea"/>
        <w:spacing w:after="0" w:line="240" w:lineRule="auto"/>
        <w:ind w:left="708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Daarnaast z</w:t>
      </w:r>
      <w:r w:rsidR="00320A7D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ij</w:t>
      </w:r>
      <w:r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n ze ook druk met</w:t>
      </w:r>
      <w:r w:rsidR="00320A7D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="00BD26EA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de in- en </w:t>
      </w:r>
      <w:r w:rsidR="00320A7D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de </w:t>
      </w:r>
      <w:r w:rsidR="00FA4285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verkoop van meelproducten.</w:t>
      </w:r>
      <w:r w:rsidR="00C90659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="00BD26EA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Om wat inkomsten te derven moeten bestellingen afgestemd worden op verkoop van </w:t>
      </w:r>
      <w:r w:rsidR="00692A37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de </w:t>
      </w:r>
      <w:r w:rsidR="00BD26EA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gangbare producten.  </w:t>
      </w:r>
    </w:p>
    <w:p w14:paraId="30164C9B" w14:textId="77777777" w:rsidR="00BD26EA" w:rsidRPr="003541FD" w:rsidRDefault="00BD26EA" w:rsidP="007009AD">
      <w:pPr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3A09FC90" w14:textId="0E654BD7" w:rsidR="00AA32C6" w:rsidRPr="003541FD" w:rsidRDefault="00817DD0" w:rsidP="007009AD">
      <w:pPr>
        <w:spacing w:after="0" w:line="240" w:lineRule="auto"/>
        <w:ind w:left="708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Een van de molenaars </w:t>
      </w:r>
      <w:r w:rsidR="00B96178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vertegenwoordigt het team in het bestuur</w:t>
      </w:r>
      <w:r w:rsidR="005B5152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en brengt</w:t>
      </w:r>
      <w:r w:rsidR="006A3DD5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het</w:t>
      </w:r>
      <w:r w:rsidR="005B5152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gezamenlijk standpunt</w:t>
      </w:r>
      <w:r w:rsidR="006A5EED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m.b.t. molenzaken in</w:t>
      </w:r>
      <w:r w:rsidR="00996356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en koppelt </w:t>
      </w:r>
      <w:r w:rsidR="00332122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de reactie van het bestuur terug.</w:t>
      </w:r>
      <w:r w:rsidR="00996356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</w:p>
    <w:p w14:paraId="1DEF582D" w14:textId="119D6C6C" w:rsidR="00AA32C6" w:rsidRPr="003541FD" w:rsidRDefault="005E6B21" w:rsidP="007009AD">
      <w:pPr>
        <w:spacing w:after="0" w:line="240" w:lineRule="auto"/>
        <w:ind w:left="2124" w:hanging="1416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In de toekomst zal</w:t>
      </w:r>
      <w:r w:rsidR="00065827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een bestuu</w:t>
      </w:r>
      <w:r w:rsidR="00C7161B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rs</w:t>
      </w:r>
      <w:r w:rsidR="00065827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lid</w:t>
      </w:r>
      <w:r w:rsidR="00AA32C6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als contactpersoon optreden</w:t>
      </w:r>
      <w:r w:rsidR="00E94EC4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tussen het molenaarsteam en </w:t>
      </w:r>
    </w:p>
    <w:p w14:paraId="7F3EFFE2" w14:textId="38A12000" w:rsidR="009B02A6" w:rsidRPr="003541FD" w:rsidRDefault="00E94EC4" w:rsidP="007009AD">
      <w:pPr>
        <w:spacing w:after="0" w:line="240" w:lineRule="auto"/>
        <w:ind w:left="708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het bestuur. </w:t>
      </w:r>
      <w:r w:rsidR="005A249B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B</w:t>
      </w:r>
      <w:r w:rsidR="008A6DA7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esprekingen met </w:t>
      </w:r>
      <w:r w:rsidR="005A249B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de molenaars moet</w:t>
      </w:r>
      <w:r w:rsidR="00332122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en</w:t>
      </w:r>
      <w:r w:rsidR="005A249B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="00332122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tevens </w:t>
      </w:r>
      <w:r w:rsidR="00D65F83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kunnen</w:t>
      </w:r>
      <w:r w:rsidR="005A249B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leiden </w:t>
      </w:r>
      <w:r w:rsidR="00FF0777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tot het versterken van </w:t>
      </w:r>
      <w:r w:rsidR="00D65F83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teamgeest. </w:t>
      </w:r>
    </w:p>
    <w:p w14:paraId="6BA2949E" w14:textId="185583F5" w:rsidR="00411954" w:rsidRPr="003541FD" w:rsidRDefault="00411954" w:rsidP="007009AD">
      <w:pPr>
        <w:pStyle w:val="Lijstalinea"/>
        <w:spacing w:after="0" w:line="240" w:lineRule="auto"/>
        <w:ind w:left="360" w:firstLine="348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455B8342" w14:textId="16CE1688" w:rsidR="003F3321" w:rsidRPr="003541FD" w:rsidRDefault="00902806" w:rsidP="007009AD">
      <w:pPr>
        <w:pStyle w:val="Lijstalinea"/>
        <w:spacing w:after="0" w:line="240" w:lineRule="auto"/>
        <w:ind w:left="360" w:firstLine="348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Een afgevaardigde van het team molenaars maakt ook deel uit van</w:t>
      </w:r>
      <w:r w:rsidR="00692189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de activiteitencommissie.</w:t>
      </w:r>
    </w:p>
    <w:p w14:paraId="5D8545DE" w14:textId="572C6ED4" w:rsidR="00017A87" w:rsidRPr="003541FD" w:rsidRDefault="00AA32C6" w:rsidP="007009AD">
      <w:pPr>
        <w:pStyle w:val="Geenafstand"/>
        <w:ind w:left="720"/>
        <w:jc w:val="both"/>
        <w:rPr>
          <w:rFonts w:cs="Calibri"/>
          <w:b/>
          <w:bCs/>
          <w:sz w:val="20"/>
          <w:szCs w:val="20"/>
        </w:rPr>
      </w:pPr>
      <w:r w:rsidRPr="003541FD">
        <w:rPr>
          <w:rFonts w:cs="Calibri"/>
          <w:b/>
          <w:bCs/>
          <w:sz w:val="20"/>
          <w:szCs w:val="20"/>
        </w:rPr>
        <w:tab/>
      </w:r>
    </w:p>
    <w:p w14:paraId="23CE60FC" w14:textId="17018F35" w:rsidR="00CB1F13" w:rsidRPr="003541FD" w:rsidRDefault="00CB1F13" w:rsidP="007009AD">
      <w:pPr>
        <w:pStyle w:val="Geenafstand"/>
        <w:numPr>
          <w:ilvl w:val="0"/>
          <w:numId w:val="24"/>
        </w:numPr>
        <w:jc w:val="both"/>
        <w:rPr>
          <w:rFonts w:cs="Calibri"/>
          <w:b/>
          <w:bCs/>
          <w:sz w:val="20"/>
          <w:szCs w:val="20"/>
        </w:rPr>
      </w:pPr>
      <w:r w:rsidRPr="003541FD">
        <w:rPr>
          <w:rFonts w:cs="Calibri"/>
          <w:b/>
          <w:bCs/>
          <w:sz w:val="20"/>
          <w:szCs w:val="20"/>
        </w:rPr>
        <w:t>Activiteiten</w:t>
      </w:r>
      <w:r w:rsidR="00684464" w:rsidRPr="003541FD">
        <w:rPr>
          <w:rFonts w:cs="Calibri"/>
          <w:b/>
          <w:bCs/>
          <w:sz w:val="20"/>
          <w:szCs w:val="20"/>
        </w:rPr>
        <w:t>commissie</w:t>
      </w:r>
    </w:p>
    <w:p w14:paraId="61A50E6D" w14:textId="2FF9B4BA" w:rsidR="00BA5FFC" w:rsidRPr="003541FD" w:rsidRDefault="00654B19" w:rsidP="007009AD">
      <w:pPr>
        <w:pStyle w:val="Lijstalinea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3541FD">
        <w:rPr>
          <w:rFonts w:ascii="Calibri" w:hAnsi="Calibri" w:cs="Calibri"/>
          <w:sz w:val="20"/>
          <w:szCs w:val="20"/>
        </w:rPr>
        <w:t xml:space="preserve">Een Nieuwsbrief </w:t>
      </w:r>
      <w:r w:rsidR="00F56488" w:rsidRPr="003541FD">
        <w:rPr>
          <w:rFonts w:ascii="Calibri" w:hAnsi="Calibri" w:cs="Calibri"/>
          <w:sz w:val="20"/>
          <w:szCs w:val="20"/>
        </w:rPr>
        <w:t>v</w:t>
      </w:r>
      <w:r w:rsidRPr="003541FD">
        <w:rPr>
          <w:rFonts w:ascii="Calibri" w:hAnsi="Calibri" w:cs="Calibri"/>
          <w:sz w:val="20"/>
          <w:szCs w:val="20"/>
        </w:rPr>
        <w:t xml:space="preserve">oor de leden </w:t>
      </w:r>
      <w:r w:rsidR="00F56488" w:rsidRPr="003541FD">
        <w:rPr>
          <w:rFonts w:ascii="Calibri" w:hAnsi="Calibri" w:cs="Calibri"/>
          <w:sz w:val="20"/>
          <w:szCs w:val="20"/>
        </w:rPr>
        <w:t>continueren</w:t>
      </w:r>
      <w:r w:rsidR="00E51EFC" w:rsidRPr="003541FD">
        <w:rPr>
          <w:rFonts w:ascii="Calibri" w:hAnsi="Calibri" w:cs="Calibri"/>
          <w:sz w:val="20"/>
          <w:szCs w:val="20"/>
        </w:rPr>
        <w:t xml:space="preserve">. </w:t>
      </w:r>
      <w:r w:rsidR="00F15708" w:rsidRPr="003541FD">
        <w:rPr>
          <w:rFonts w:ascii="Calibri" w:hAnsi="Calibri" w:cs="Calibri"/>
          <w:sz w:val="20"/>
          <w:szCs w:val="20"/>
        </w:rPr>
        <w:t xml:space="preserve">Voortgang van gang van zaken </w:t>
      </w:r>
      <w:r w:rsidR="00CE7BC9" w:rsidRPr="003541FD">
        <w:rPr>
          <w:rFonts w:ascii="Calibri" w:hAnsi="Calibri" w:cs="Calibri"/>
          <w:sz w:val="20"/>
          <w:szCs w:val="20"/>
        </w:rPr>
        <w:t>m.b.t. het</w:t>
      </w:r>
      <w:r w:rsidR="00F15708" w:rsidRPr="003541FD">
        <w:rPr>
          <w:rFonts w:ascii="Calibri" w:hAnsi="Calibri" w:cs="Calibri"/>
          <w:sz w:val="20"/>
          <w:szCs w:val="20"/>
        </w:rPr>
        <w:t xml:space="preserve"> in</w:t>
      </w:r>
      <w:r w:rsidR="00CE7BC9" w:rsidRPr="003541FD">
        <w:rPr>
          <w:rFonts w:ascii="Calibri" w:hAnsi="Calibri" w:cs="Calibri"/>
          <w:sz w:val="20"/>
          <w:szCs w:val="20"/>
        </w:rPr>
        <w:t xml:space="preserve"> </w:t>
      </w:r>
      <w:r w:rsidR="00F15708" w:rsidRPr="003541FD">
        <w:rPr>
          <w:rFonts w:ascii="Calibri" w:hAnsi="Calibri" w:cs="Calibri"/>
          <w:sz w:val="20"/>
          <w:szCs w:val="20"/>
        </w:rPr>
        <w:t>stand</w:t>
      </w:r>
      <w:r w:rsidR="00CE7BC9" w:rsidRPr="003541FD">
        <w:rPr>
          <w:rFonts w:ascii="Calibri" w:hAnsi="Calibri" w:cs="Calibri"/>
          <w:sz w:val="20"/>
          <w:szCs w:val="20"/>
        </w:rPr>
        <w:t xml:space="preserve"> </w:t>
      </w:r>
      <w:r w:rsidR="00F15708" w:rsidRPr="003541FD">
        <w:rPr>
          <w:rFonts w:ascii="Calibri" w:hAnsi="Calibri" w:cs="Calibri"/>
          <w:sz w:val="20"/>
          <w:szCs w:val="20"/>
        </w:rPr>
        <w:t>houden</w:t>
      </w:r>
      <w:r w:rsidR="00CE7BC9" w:rsidRPr="003541FD">
        <w:rPr>
          <w:rFonts w:ascii="Calibri" w:hAnsi="Calibri" w:cs="Calibri"/>
          <w:sz w:val="20"/>
          <w:szCs w:val="20"/>
        </w:rPr>
        <w:t xml:space="preserve"> van de molen </w:t>
      </w:r>
      <w:r w:rsidR="00E51EFC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regelmatige </w:t>
      </w:r>
      <w:r w:rsidR="00CE7BC9" w:rsidRPr="003541FD">
        <w:rPr>
          <w:rFonts w:ascii="Calibri" w:hAnsi="Calibri" w:cs="Calibri"/>
          <w:sz w:val="20"/>
          <w:szCs w:val="20"/>
        </w:rPr>
        <w:t>publiceren</w:t>
      </w:r>
      <w:r w:rsidR="004A7F35" w:rsidRPr="003541FD">
        <w:rPr>
          <w:rFonts w:ascii="Calibri" w:hAnsi="Calibri" w:cs="Calibri"/>
          <w:sz w:val="20"/>
          <w:szCs w:val="20"/>
        </w:rPr>
        <w:t>.</w:t>
      </w:r>
      <w:r w:rsidR="00BA5FFC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En dat niet alleen</w:t>
      </w:r>
      <w:r w:rsidR="00164643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op de</w:t>
      </w:r>
      <w:r w:rsidR="00BA5FFC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website, maar ook </w:t>
      </w:r>
      <w:r w:rsidR="00164643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in </w:t>
      </w:r>
      <w:r w:rsidR="00BA5FFC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Rondje Usselo</w:t>
      </w:r>
      <w:r w:rsidR="00071F55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en</w:t>
      </w:r>
      <w:r w:rsidR="00164643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="00BA5FFC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Enschede West.</w:t>
      </w:r>
    </w:p>
    <w:p w14:paraId="1F043E96" w14:textId="14275207" w:rsidR="00684464" w:rsidRPr="003541FD" w:rsidRDefault="00684464" w:rsidP="007009AD">
      <w:pPr>
        <w:pStyle w:val="Geenafstand"/>
        <w:ind w:left="708"/>
        <w:jc w:val="both"/>
        <w:rPr>
          <w:rFonts w:cs="Calibri"/>
          <w:sz w:val="20"/>
          <w:szCs w:val="20"/>
        </w:rPr>
      </w:pPr>
    </w:p>
    <w:p w14:paraId="1568102C" w14:textId="70C8B10C" w:rsidR="00E84DC0" w:rsidRPr="003541FD" w:rsidRDefault="00071F55" w:rsidP="007009AD">
      <w:pPr>
        <w:pStyle w:val="Lijstalinea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3541FD">
        <w:rPr>
          <w:rFonts w:ascii="Calibri" w:hAnsi="Calibri" w:cs="Calibri"/>
          <w:sz w:val="20"/>
          <w:szCs w:val="20"/>
        </w:rPr>
        <w:t>Het proces rondom het bouwen van een nieuwe website is u</w:t>
      </w:r>
      <w:r w:rsidR="004A7F35" w:rsidRPr="003541FD">
        <w:rPr>
          <w:rFonts w:ascii="Calibri" w:hAnsi="Calibri" w:cs="Calibri"/>
          <w:sz w:val="20"/>
          <w:szCs w:val="20"/>
        </w:rPr>
        <w:t xml:space="preserve">iteindelijk </w:t>
      </w:r>
      <w:r w:rsidR="00D56095" w:rsidRPr="003541FD">
        <w:rPr>
          <w:rFonts w:ascii="Calibri" w:hAnsi="Calibri" w:cs="Calibri"/>
          <w:sz w:val="20"/>
          <w:szCs w:val="20"/>
        </w:rPr>
        <w:t xml:space="preserve">afgesloten. Dit in </w:t>
      </w:r>
      <w:r w:rsidR="00E84DC0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samen</w:t>
      </w:r>
      <w:r w:rsidR="00D56095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werking met</w:t>
      </w:r>
      <w:r w:rsidR="00E84DC0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de Buurtkring</w:t>
      </w:r>
      <w:r w:rsidR="00D56095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.</w:t>
      </w:r>
      <w:r w:rsidR="00C04EBA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Door samen een website te laten maken kunnen we</w:t>
      </w:r>
      <w:r w:rsidR="00D9735F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="00C04EBA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elkaar versterken</w:t>
      </w:r>
      <w:r w:rsidR="00D9735F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en</w:t>
      </w:r>
      <w:r w:rsidR="00C04EBA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="00D9735F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is ook </w:t>
      </w:r>
      <w:r w:rsidR="004E446F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nog </w:t>
      </w:r>
      <w:r w:rsidR="00C04EBA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voordel</w:t>
      </w:r>
      <w:r w:rsidR="000A13C4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iger</w:t>
      </w:r>
      <w:r w:rsidR="00D9735F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.</w:t>
      </w:r>
    </w:p>
    <w:p w14:paraId="4FB8B39B" w14:textId="77777777" w:rsidR="00E84DC0" w:rsidRPr="003541FD" w:rsidRDefault="00E84DC0" w:rsidP="007009AD">
      <w:pPr>
        <w:pStyle w:val="Lijstalinea"/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275A8055" w14:textId="37E24E1D" w:rsidR="006F056F" w:rsidRPr="003541FD" w:rsidRDefault="00AA32C6" w:rsidP="007009AD">
      <w:pPr>
        <w:pStyle w:val="Lijstalinea"/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De activiteitencommissie en molenaars</w:t>
      </w:r>
      <w:r w:rsidR="00942B0A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="000A13C4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hebben</w:t>
      </w:r>
      <w:r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="00942B0A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een aantal zaterdagen gedurende de zomer </w:t>
      </w:r>
      <w:r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gezamenlijk </w:t>
      </w:r>
      <w:r w:rsidR="00942B0A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ge</w:t>
      </w:r>
      <w:r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zorg</w:t>
      </w:r>
      <w:r w:rsidR="00544A2A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d </w:t>
      </w:r>
      <w:r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voor koffie, thee etc. bij de molen.</w:t>
      </w:r>
      <w:r w:rsidR="003E4A4B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="006F056F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De opkomst was </w:t>
      </w:r>
      <w:r w:rsidR="00544A2A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helaas erg</w:t>
      </w:r>
      <w:r w:rsidR="006F056F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laag</w:t>
      </w:r>
      <w:r w:rsidR="004E446F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.</w:t>
      </w:r>
      <w:r w:rsidR="006F056F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</w:p>
    <w:p w14:paraId="68CB3DE7" w14:textId="77777777" w:rsidR="004E446F" w:rsidRPr="003541FD" w:rsidRDefault="004E446F" w:rsidP="007009AD">
      <w:pPr>
        <w:pStyle w:val="Lijstalinea"/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05ACB9A3" w14:textId="4BA30D2C" w:rsidR="00E00744" w:rsidRPr="003541FD" w:rsidRDefault="001D7069" w:rsidP="007009AD">
      <w:pPr>
        <w:pStyle w:val="Lijstalinea"/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De weersomstandigheden </w:t>
      </w:r>
      <w:r w:rsidR="00A660E5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tijdens de </w:t>
      </w:r>
      <w:r w:rsidR="00E00744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Monumentendag</w:t>
      </w:r>
      <w:r w:rsidR="001F50BD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waren niet best waardoor er aanzienlijk minder publiek op is afgekomen.  </w:t>
      </w:r>
    </w:p>
    <w:p w14:paraId="48EEA5DA" w14:textId="77777777" w:rsidR="001F50BD" w:rsidRPr="003541FD" w:rsidRDefault="001F50BD" w:rsidP="007009AD">
      <w:pPr>
        <w:pStyle w:val="Lijstalinea"/>
        <w:spacing w:after="0" w:line="240" w:lineRule="auto"/>
        <w:ind w:left="735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25483370" w14:textId="27A6D373" w:rsidR="006155C1" w:rsidRPr="003541FD" w:rsidRDefault="00EB384B" w:rsidP="007009AD">
      <w:pPr>
        <w:pStyle w:val="Lijstalinea"/>
        <w:spacing w:after="0" w:line="240" w:lineRule="auto"/>
        <w:ind w:left="735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Voor alle betrokkenen </w:t>
      </w:r>
      <w:r w:rsidR="00EC53C8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[bestuursleden, molenaars/gids, activiteitencommissie en onderhoudsploeg] </w:t>
      </w:r>
      <w:r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heeft </w:t>
      </w:r>
      <w:r w:rsidR="00EC53C8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de activiteitencommissie een </w:t>
      </w:r>
      <w:r w:rsidR="006155C1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barbecue </w:t>
      </w:r>
      <w:r w:rsidR="00EC53C8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georganiseerd</w:t>
      </w:r>
      <w:r w:rsidR="008A74A0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.</w:t>
      </w:r>
      <w:r w:rsidR="006155C1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</w:p>
    <w:p w14:paraId="5719704D" w14:textId="77777777" w:rsidR="007F7897" w:rsidRPr="003541FD" w:rsidRDefault="007F7897" w:rsidP="007009AD">
      <w:pPr>
        <w:pStyle w:val="Geenafstand"/>
        <w:ind w:left="1065"/>
        <w:jc w:val="both"/>
        <w:rPr>
          <w:rFonts w:cs="Calibri"/>
          <w:sz w:val="20"/>
          <w:szCs w:val="20"/>
        </w:rPr>
      </w:pPr>
    </w:p>
    <w:p w14:paraId="10A67066" w14:textId="77777777" w:rsidR="00452D65" w:rsidRPr="003541FD" w:rsidRDefault="00B57AC1" w:rsidP="007009AD">
      <w:pPr>
        <w:pStyle w:val="Lijstalinea"/>
        <w:numPr>
          <w:ilvl w:val="0"/>
          <w:numId w:val="24"/>
        </w:numPr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3541FD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Educatie commissie</w:t>
      </w:r>
    </w:p>
    <w:p w14:paraId="797B8E48" w14:textId="303EB805" w:rsidR="00B57AC1" w:rsidRPr="003541FD" w:rsidRDefault="007861A9" w:rsidP="007009AD">
      <w:pPr>
        <w:pStyle w:val="Lijstalinea"/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3541FD">
        <w:rPr>
          <w:rFonts w:ascii="Calibri" w:hAnsi="Calibri" w:cs="Calibri"/>
          <w:sz w:val="20"/>
          <w:szCs w:val="20"/>
        </w:rPr>
        <w:t>Enthousiast is de commissie gaan onderzoeken</w:t>
      </w:r>
      <w:r w:rsidR="004A3C0F" w:rsidRPr="003541FD">
        <w:rPr>
          <w:rFonts w:ascii="Calibri" w:hAnsi="Calibri" w:cs="Calibri"/>
          <w:sz w:val="20"/>
          <w:szCs w:val="20"/>
        </w:rPr>
        <w:t xml:space="preserve"> </w:t>
      </w:r>
      <w:r w:rsidR="00AE5871" w:rsidRPr="003541FD">
        <w:rPr>
          <w:rFonts w:ascii="Calibri" w:hAnsi="Calibri" w:cs="Calibri"/>
          <w:sz w:val="20"/>
          <w:szCs w:val="20"/>
        </w:rPr>
        <w:t xml:space="preserve">met welk soort </w:t>
      </w:r>
      <w:r w:rsidR="00B13A78" w:rsidRPr="003541FD">
        <w:rPr>
          <w:rFonts w:ascii="Calibri" w:hAnsi="Calibri" w:cs="Calibri"/>
          <w:sz w:val="20"/>
          <w:szCs w:val="20"/>
        </w:rPr>
        <w:t>educatieve projecten</w:t>
      </w:r>
      <w:r w:rsidR="00AE5871" w:rsidRPr="003541FD">
        <w:rPr>
          <w:rFonts w:ascii="Calibri" w:hAnsi="Calibri" w:cs="Calibri"/>
          <w:sz w:val="20"/>
          <w:szCs w:val="20"/>
        </w:rPr>
        <w:t xml:space="preserve"> de jeugd vertrouwd met  de molen gemaakt</w:t>
      </w:r>
      <w:r w:rsidR="00BC5628" w:rsidRPr="003541FD">
        <w:rPr>
          <w:rFonts w:ascii="Calibri" w:hAnsi="Calibri" w:cs="Calibri"/>
          <w:sz w:val="20"/>
          <w:szCs w:val="20"/>
        </w:rPr>
        <w:t xml:space="preserve"> zou kunnen worden. </w:t>
      </w:r>
      <w:r w:rsidR="004B473C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D</w:t>
      </w:r>
      <w:r w:rsidR="00BC5628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aarna zijn we </w:t>
      </w:r>
      <w:r w:rsidR="004B473C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e</w:t>
      </w:r>
      <w:r w:rsidR="00D359B8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ven</w:t>
      </w:r>
      <w:r w:rsidR="004B473C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="00BC501D">
        <w:rPr>
          <w:rFonts w:ascii="Calibri" w:eastAsia="Calibri" w:hAnsi="Calibri" w:cs="Calibri"/>
          <w:kern w:val="0"/>
          <w:sz w:val="20"/>
          <w:szCs w:val="20"/>
          <w14:ligatures w14:val="none"/>
        </w:rPr>
        <w:t>gaan</w:t>
      </w:r>
      <w:r w:rsidR="00D359B8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gluren bij de buren </w:t>
      </w:r>
      <w:r w:rsidR="00A65F02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in het nieuwe </w:t>
      </w:r>
      <w:r w:rsidR="00A65F02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lastRenderedPageBreak/>
        <w:t xml:space="preserve">Educatief Centrum van de </w:t>
      </w:r>
      <w:r w:rsidR="00D359B8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Lonneker</w:t>
      </w:r>
      <w:r w:rsidR="00FD1DFB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Molen</w:t>
      </w:r>
      <w:r w:rsidR="00EE3392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. Helaas</w:t>
      </w:r>
      <w:r w:rsidR="00A65F02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="00E80DD8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moesten we constateren dat</w:t>
      </w:r>
      <w:r w:rsidR="00147192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="001739EC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we </w:t>
      </w:r>
      <w:r w:rsidR="00147192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bij</w:t>
      </w:r>
      <w:r w:rsidR="00A65F02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gebrek </w:t>
      </w:r>
      <w:r w:rsidR="00147192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a</w:t>
      </w:r>
      <w:r w:rsidR="00661353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an zo’n ruimte </w:t>
      </w:r>
      <w:r w:rsidR="001739EC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bij de </w:t>
      </w:r>
      <w:proofErr w:type="spellStart"/>
      <w:r w:rsidR="001739EC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Wissink’s</w:t>
      </w:r>
      <w:proofErr w:type="spellEnd"/>
      <w:r w:rsidR="001739EC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proofErr w:type="spellStart"/>
      <w:r w:rsidR="001739EC" w:rsidRPr="003541FD">
        <w:rPr>
          <w:rFonts w:ascii="Calibri" w:hAnsi="Calibri" w:cs="Calibri"/>
          <w:sz w:val="20"/>
          <w:szCs w:val="20"/>
        </w:rPr>
        <w:t>M</w:t>
      </w:r>
      <w:r w:rsidR="001739EC" w:rsidRPr="003541FD">
        <w:rPr>
          <w:rFonts w:ascii="Calibri" w:hAnsi="Calibri" w:cs="Calibri"/>
          <w:bCs/>
          <w:sz w:val="20"/>
          <w:szCs w:val="20"/>
        </w:rPr>
        <w:t>ӧ</w:t>
      </w:r>
      <w:r w:rsidR="001739EC" w:rsidRPr="003541FD">
        <w:rPr>
          <w:rFonts w:ascii="Calibri" w:hAnsi="Calibri" w:cs="Calibri"/>
          <w:sz w:val="20"/>
          <w:szCs w:val="20"/>
        </w:rPr>
        <w:t>l</w:t>
      </w:r>
      <w:proofErr w:type="spellEnd"/>
      <w:r w:rsidR="00B57AC1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niet in staat </w:t>
      </w:r>
      <w:r w:rsidR="00661353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zijn </w:t>
      </w:r>
      <w:r w:rsidR="00B57AC1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om grote groepen te ontvangen</w:t>
      </w:r>
      <w:r w:rsidR="00EE3392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en</w:t>
      </w:r>
      <w:r w:rsidR="009E788D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="002E3BB4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op grote schaal activiteiten te laten plaatsvinden.</w:t>
      </w:r>
      <w:r w:rsidR="00EE3392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</w:p>
    <w:p w14:paraId="53FBAD2C" w14:textId="2A0117EE" w:rsidR="006103D7" w:rsidRPr="003541FD" w:rsidRDefault="00EE2401" w:rsidP="007009AD">
      <w:pPr>
        <w:spacing w:after="0" w:line="240" w:lineRule="auto"/>
        <w:ind w:left="708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Focus </w:t>
      </w:r>
      <w:r w:rsidR="00906CEE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richten we </w:t>
      </w:r>
      <w:r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op </w:t>
      </w:r>
      <w:r w:rsidR="00906CEE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uitwisseling van </w:t>
      </w:r>
      <w:r w:rsidR="00B3209C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praktische </w:t>
      </w:r>
      <w:r w:rsidR="005A12A0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mogelijkheden</w:t>
      </w:r>
      <w:r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en samenwerking</w:t>
      </w:r>
      <w:r w:rsidR="00B3209C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op het gebied van </w:t>
      </w:r>
      <w:r w:rsidR="001A1D8A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de inhoud van het aan te bieden lessenpakket.</w:t>
      </w:r>
      <w:r w:rsidR="001E51C0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We zien al wel dat we de aandacht  i</w:t>
      </w:r>
      <w:r w:rsidR="006103D7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nhoudelijk wat meer richten op techniek, ambacht en historie (groep 7 + 8)</w:t>
      </w:r>
      <w:r w:rsidR="001E51C0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.</w:t>
      </w:r>
    </w:p>
    <w:p w14:paraId="104BFD00" w14:textId="4F11B811" w:rsidR="002E3BB4" w:rsidRPr="003541FD" w:rsidRDefault="002E3BB4" w:rsidP="007009AD">
      <w:pPr>
        <w:pStyle w:val="Lijstalinea"/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6BAD569C" w14:textId="2A3BBBF9" w:rsidR="00AA32C6" w:rsidRPr="003541FD" w:rsidRDefault="002E3BB4" w:rsidP="007009AD">
      <w:pPr>
        <w:pStyle w:val="Lijstalinea"/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Nadenken</w:t>
      </w:r>
      <w:r w:rsidR="006220C5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d over </w:t>
      </w:r>
      <w:r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faciliteiten zoals een grote ontvangstruimte</w:t>
      </w:r>
      <w:r w:rsidR="006220C5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leverde wel ideeën op</w:t>
      </w:r>
      <w:r w:rsidR="00211D79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="00ED0303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w</w:t>
      </w:r>
      <w:r w:rsidR="00D6082F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aarbij uitgegaan</w:t>
      </w:r>
      <w:r w:rsidR="00ED0303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is</w:t>
      </w:r>
      <w:r w:rsidR="002E63FB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="00ED0303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van</w:t>
      </w:r>
      <w:r w:rsidR="002E63FB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het kunnen beschikken over een </w:t>
      </w:r>
      <w:r w:rsidR="008A2E8B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gebouw, zoals de schuur van Erve Wissink</w:t>
      </w:r>
      <w:r w:rsidR="00ED0303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. </w:t>
      </w:r>
      <w:r w:rsidR="00B457BD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De optie schuur </w:t>
      </w:r>
      <w:r w:rsidR="000578A5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zou </w:t>
      </w:r>
      <w:r w:rsidR="00B457BD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echter</w:t>
      </w:r>
      <w:r w:rsidR="000578A5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bij </w:t>
      </w:r>
      <w:r w:rsidR="00B457BD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huur/koop </w:t>
      </w:r>
      <w:r w:rsidR="000578A5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een fikse investering </w:t>
      </w:r>
      <w:r w:rsidR="00B457BD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vergen en</w:t>
      </w:r>
      <w:r w:rsidR="000578A5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="00427892">
        <w:rPr>
          <w:rFonts w:ascii="Calibri" w:eastAsia="Calibri" w:hAnsi="Calibri" w:cs="Calibri"/>
          <w:kern w:val="0"/>
          <w:sz w:val="20"/>
          <w:szCs w:val="20"/>
          <w14:ligatures w14:val="none"/>
        </w:rPr>
        <w:t>hetgeen</w:t>
      </w:r>
      <w:r w:rsidR="00B457BD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op dit moment nog een brug te ver</w:t>
      </w:r>
      <w:r w:rsidR="00427892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is</w:t>
      </w:r>
      <w:r w:rsidR="000578A5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.</w:t>
      </w:r>
      <w:r w:rsidR="005A12A0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="00FB7867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Van s</w:t>
      </w:r>
      <w:r w:rsidR="005A12A0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ubsidie, Molenprijs k</w:t>
      </w:r>
      <w:r w:rsidR="00FB7867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an</w:t>
      </w:r>
      <w:r w:rsidR="005A12A0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="00FB7867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alleen sprake zijn </w:t>
      </w:r>
      <w:r w:rsidR="00E72215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als het gebouw</w:t>
      </w:r>
      <w:r w:rsidR="00FB7867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eigendom</w:t>
      </w:r>
      <w:r w:rsidR="00E72215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is</w:t>
      </w:r>
      <w:r w:rsidR="005A12A0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.</w:t>
      </w:r>
    </w:p>
    <w:p w14:paraId="785AE9BB" w14:textId="7B323830" w:rsidR="00B57AC1" w:rsidRPr="003541FD" w:rsidRDefault="00361579" w:rsidP="007009AD">
      <w:pPr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          </w:t>
      </w:r>
    </w:p>
    <w:p w14:paraId="21B5F140" w14:textId="3E7126B9" w:rsidR="00BD0B2E" w:rsidRPr="003541FD" w:rsidRDefault="00BD0B2E" w:rsidP="007009AD">
      <w:pPr>
        <w:pStyle w:val="Geenafstand"/>
        <w:numPr>
          <w:ilvl w:val="0"/>
          <w:numId w:val="24"/>
        </w:numPr>
        <w:jc w:val="both"/>
        <w:rPr>
          <w:rFonts w:cs="Calibri"/>
          <w:b/>
          <w:bCs/>
          <w:sz w:val="20"/>
          <w:szCs w:val="20"/>
        </w:rPr>
      </w:pPr>
      <w:r w:rsidRPr="003541FD">
        <w:rPr>
          <w:rFonts w:cs="Calibri"/>
          <w:b/>
          <w:bCs/>
          <w:sz w:val="20"/>
          <w:szCs w:val="20"/>
        </w:rPr>
        <w:t>Onderhoudsploeg</w:t>
      </w:r>
    </w:p>
    <w:p w14:paraId="2E6108C5" w14:textId="7FE9EEED" w:rsidR="00D86A61" w:rsidRPr="003541FD" w:rsidRDefault="004A51AF" w:rsidP="007009AD">
      <w:pPr>
        <w:spacing w:after="0" w:line="240" w:lineRule="auto"/>
        <w:ind w:left="708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Door het jaar heen </w:t>
      </w:r>
      <w:r w:rsidR="0066795A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wordt </w:t>
      </w:r>
      <w:r w:rsidR="00A22E24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door de onderhoudsploeg </w:t>
      </w:r>
      <w:r w:rsidR="0066795A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het </w:t>
      </w:r>
      <w:r w:rsidR="0090499A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gras gemaaid, </w:t>
      </w:r>
      <w:r w:rsidR="00C06404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de </w:t>
      </w:r>
      <w:r w:rsidR="0090499A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haag geknipt</w:t>
      </w:r>
      <w:r w:rsidR="00C06404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, </w:t>
      </w:r>
      <w:r w:rsidR="00A22E24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de omheining nagekeken. Ook h</w:t>
      </w:r>
      <w:r w:rsidR="00BD0B2E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et molenschuurtje is in eigen beheer geschilderd.</w:t>
      </w:r>
      <w:r w:rsidR="003B243B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Samen met de stratenmaker</w:t>
      </w:r>
      <w:r w:rsidR="00B36DC5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="007D3ED9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is </w:t>
      </w:r>
      <w:r w:rsidR="00B36DC5"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>het molenpad geëgaliseerd en voorzien van klinkers.</w:t>
      </w:r>
    </w:p>
    <w:p w14:paraId="7B2AAD60" w14:textId="77777777" w:rsidR="00546361" w:rsidRDefault="00546361" w:rsidP="00546361">
      <w:pPr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4C01B195" w14:textId="77777777" w:rsidR="004D782F" w:rsidRPr="003541FD" w:rsidRDefault="004D782F" w:rsidP="004D782F">
      <w:pPr>
        <w:spacing w:after="0" w:line="24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7989B2DE" w14:textId="07282291" w:rsidR="00E00744" w:rsidRPr="003541FD" w:rsidRDefault="00E643F4" w:rsidP="0072354E">
      <w:pPr>
        <w:spacing w:after="0" w:line="24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3541F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       Secr. Jan Jansen</w:t>
      </w:r>
    </w:p>
    <w:sectPr w:rsidR="00E00744" w:rsidRPr="003541F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A6A72" w14:textId="77777777" w:rsidR="002570F0" w:rsidRDefault="002570F0" w:rsidP="00366FB9">
      <w:pPr>
        <w:spacing w:after="0" w:line="240" w:lineRule="auto"/>
      </w:pPr>
      <w:r>
        <w:separator/>
      </w:r>
    </w:p>
  </w:endnote>
  <w:endnote w:type="continuationSeparator" w:id="0">
    <w:p w14:paraId="025DE0B0" w14:textId="77777777" w:rsidR="002570F0" w:rsidRDefault="002570F0" w:rsidP="0036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inorEastAsia" w:cs="Times New Roman"/>
      </w:rPr>
      <w:id w:val="897715679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156082" w:themeColor="accent1"/>
      </w:rPr>
    </w:sdtEndPr>
    <w:sdtContent>
      <w:p w14:paraId="02477A66" w14:textId="15092446" w:rsidR="00FB0D44" w:rsidRPr="001845DA" w:rsidRDefault="00FB0D44">
        <w:pPr>
          <w:pStyle w:val="Voettekst"/>
          <w:jc w:val="center"/>
          <w:rPr>
            <w:rFonts w:asciiTheme="majorHAnsi" w:eastAsiaTheme="majorEastAsia" w:hAnsiTheme="majorHAnsi" w:cstheme="majorBidi"/>
            <w:color w:val="156082" w:themeColor="accent1"/>
          </w:rPr>
        </w:pPr>
        <w:r w:rsidRPr="001845DA">
          <w:rPr>
            <w:rFonts w:eastAsiaTheme="minorEastAsia" w:cs="Times New Roman"/>
          </w:rPr>
          <w:fldChar w:fldCharType="begin"/>
        </w:r>
        <w:r w:rsidRPr="001845DA">
          <w:instrText>PAGE   \* MERGEFORMAT</w:instrText>
        </w:r>
        <w:r w:rsidRPr="001845DA">
          <w:rPr>
            <w:rFonts w:eastAsiaTheme="minorEastAsia" w:cs="Times New Roman"/>
          </w:rPr>
          <w:fldChar w:fldCharType="separate"/>
        </w:r>
        <w:r w:rsidRPr="001845DA">
          <w:rPr>
            <w:rFonts w:asciiTheme="majorHAnsi" w:eastAsiaTheme="majorEastAsia" w:hAnsiTheme="majorHAnsi" w:cstheme="majorBidi"/>
            <w:color w:val="156082" w:themeColor="accent1"/>
          </w:rPr>
          <w:t>2</w:t>
        </w:r>
        <w:r w:rsidRPr="001845DA">
          <w:rPr>
            <w:rFonts w:asciiTheme="majorHAnsi" w:eastAsiaTheme="majorEastAsia" w:hAnsiTheme="majorHAnsi" w:cstheme="majorBidi"/>
            <w:color w:val="156082" w:themeColor="accent1"/>
          </w:rPr>
          <w:fldChar w:fldCharType="end"/>
        </w:r>
      </w:p>
    </w:sdtContent>
  </w:sdt>
  <w:p w14:paraId="318DC123" w14:textId="77777777" w:rsidR="00FB0D44" w:rsidRDefault="00FB0D4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1C669" w14:textId="77777777" w:rsidR="002570F0" w:rsidRDefault="002570F0" w:rsidP="00366FB9">
      <w:pPr>
        <w:spacing w:after="0" w:line="240" w:lineRule="auto"/>
      </w:pPr>
      <w:r>
        <w:separator/>
      </w:r>
    </w:p>
  </w:footnote>
  <w:footnote w:type="continuationSeparator" w:id="0">
    <w:p w14:paraId="5116A16E" w14:textId="77777777" w:rsidR="002570F0" w:rsidRDefault="002570F0" w:rsidP="0036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237A3" w14:textId="7FAB0DA9" w:rsidR="00366FB9" w:rsidRDefault="00366FB9">
    <w:pPr>
      <w:pStyle w:val="Koptekst"/>
    </w:pPr>
    <w:r>
      <w:rPr>
        <w:noProof/>
        <w:sz w:val="18"/>
        <w:szCs w:val="18"/>
        <w:lang w:eastAsia="nl-NL"/>
      </w:rPr>
      <w:drawing>
        <wp:inline distT="0" distB="0" distL="0" distR="0" wp14:anchorId="60380B2C" wp14:editId="61117DB6">
          <wp:extent cx="5753100" cy="723900"/>
          <wp:effectExtent l="0" t="0" r="0" b="0"/>
          <wp:docPr id="2047733686" name="Afbeelding 1" descr="Afbeelding met windmolen, hemel, buitenshuis, gra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733686" name="Afbeelding 1" descr="Afbeelding met windmolen, hemel, buitenshuis, gras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5348"/>
    <w:multiLevelType w:val="hybridMultilevel"/>
    <w:tmpl w:val="C140334E"/>
    <w:lvl w:ilvl="0" w:tplc="F35830A6">
      <w:start w:val="1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76B5446"/>
    <w:multiLevelType w:val="hybridMultilevel"/>
    <w:tmpl w:val="A3AEE8C6"/>
    <w:lvl w:ilvl="0" w:tplc="BE5C58D0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893194"/>
    <w:multiLevelType w:val="hybridMultilevel"/>
    <w:tmpl w:val="6E9252AE"/>
    <w:lvl w:ilvl="0" w:tplc="0413000D">
      <w:start w:val="1"/>
      <w:numFmt w:val="bullet"/>
      <w:lvlText w:val=""/>
      <w:lvlJc w:val="left"/>
      <w:pPr>
        <w:ind w:left="1095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 w15:restartNumberingAfterBreak="0">
    <w:nsid w:val="0F387AEF"/>
    <w:multiLevelType w:val="hybridMultilevel"/>
    <w:tmpl w:val="A19201A0"/>
    <w:lvl w:ilvl="0" w:tplc="0413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A556D8"/>
    <w:multiLevelType w:val="hybridMultilevel"/>
    <w:tmpl w:val="CB086562"/>
    <w:lvl w:ilvl="0" w:tplc="585C5E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4D167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5EA58B8"/>
    <w:multiLevelType w:val="hybridMultilevel"/>
    <w:tmpl w:val="052A72A8"/>
    <w:lvl w:ilvl="0" w:tplc="926E13AC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F28B5"/>
    <w:multiLevelType w:val="hybridMultilevel"/>
    <w:tmpl w:val="143EFA4A"/>
    <w:lvl w:ilvl="0" w:tplc="534E58A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802C90"/>
    <w:multiLevelType w:val="hybridMultilevel"/>
    <w:tmpl w:val="1E72460E"/>
    <w:lvl w:ilvl="0" w:tplc="C2585F5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44A8D"/>
    <w:multiLevelType w:val="hybridMultilevel"/>
    <w:tmpl w:val="E83E4E0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9397F"/>
    <w:multiLevelType w:val="hybridMultilevel"/>
    <w:tmpl w:val="7938D126"/>
    <w:lvl w:ilvl="0" w:tplc="D412698C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5398F"/>
    <w:multiLevelType w:val="hybridMultilevel"/>
    <w:tmpl w:val="2A649AA4"/>
    <w:lvl w:ilvl="0" w:tplc="B48AAB7C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0DE56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start w:val="1"/>
      <w:numFmt w:val="upp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1901C00"/>
    <w:multiLevelType w:val="hybridMultilevel"/>
    <w:tmpl w:val="FC0AD7D2"/>
    <w:lvl w:ilvl="0" w:tplc="3A24BF8C">
      <w:start w:val="2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5" w:hanging="360"/>
      </w:pPr>
    </w:lvl>
    <w:lvl w:ilvl="2" w:tplc="0413001B" w:tentative="1">
      <w:start w:val="1"/>
      <w:numFmt w:val="lowerRoman"/>
      <w:lvlText w:val="%3."/>
      <w:lvlJc w:val="right"/>
      <w:pPr>
        <w:ind w:left="2225" w:hanging="180"/>
      </w:pPr>
    </w:lvl>
    <w:lvl w:ilvl="3" w:tplc="0413000F" w:tentative="1">
      <w:start w:val="1"/>
      <w:numFmt w:val="decimal"/>
      <w:lvlText w:val="%4."/>
      <w:lvlJc w:val="left"/>
      <w:pPr>
        <w:ind w:left="2945" w:hanging="360"/>
      </w:pPr>
    </w:lvl>
    <w:lvl w:ilvl="4" w:tplc="04130019" w:tentative="1">
      <w:start w:val="1"/>
      <w:numFmt w:val="lowerLetter"/>
      <w:lvlText w:val="%5."/>
      <w:lvlJc w:val="left"/>
      <w:pPr>
        <w:ind w:left="3665" w:hanging="360"/>
      </w:pPr>
    </w:lvl>
    <w:lvl w:ilvl="5" w:tplc="0413001B" w:tentative="1">
      <w:start w:val="1"/>
      <w:numFmt w:val="lowerRoman"/>
      <w:lvlText w:val="%6."/>
      <w:lvlJc w:val="right"/>
      <w:pPr>
        <w:ind w:left="4385" w:hanging="180"/>
      </w:pPr>
    </w:lvl>
    <w:lvl w:ilvl="6" w:tplc="0413000F" w:tentative="1">
      <w:start w:val="1"/>
      <w:numFmt w:val="decimal"/>
      <w:lvlText w:val="%7."/>
      <w:lvlJc w:val="left"/>
      <w:pPr>
        <w:ind w:left="5105" w:hanging="360"/>
      </w:pPr>
    </w:lvl>
    <w:lvl w:ilvl="7" w:tplc="04130019" w:tentative="1">
      <w:start w:val="1"/>
      <w:numFmt w:val="lowerLetter"/>
      <w:lvlText w:val="%8."/>
      <w:lvlJc w:val="left"/>
      <w:pPr>
        <w:ind w:left="5825" w:hanging="360"/>
      </w:pPr>
    </w:lvl>
    <w:lvl w:ilvl="8" w:tplc="0413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25C3ADE"/>
    <w:multiLevelType w:val="hybridMultilevel"/>
    <w:tmpl w:val="80A84ECA"/>
    <w:lvl w:ilvl="0" w:tplc="50068A64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505" w:hanging="360"/>
      </w:pPr>
    </w:lvl>
    <w:lvl w:ilvl="2" w:tplc="0413001B" w:tentative="1">
      <w:start w:val="1"/>
      <w:numFmt w:val="lowerRoman"/>
      <w:lvlText w:val="%3."/>
      <w:lvlJc w:val="right"/>
      <w:pPr>
        <w:ind w:left="2225" w:hanging="180"/>
      </w:pPr>
    </w:lvl>
    <w:lvl w:ilvl="3" w:tplc="0413000F" w:tentative="1">
      <w:start w:val="1"/>
      <w:numFmt w:val="decimal"/>
      <w:lvlText w:val="%4."/>
      <w:lvlJc w:val="left"/>
      <w:pPr>
        <w:ind w:left="2945" w:hanging="360"/>
      </w:pPr>
    </w:lvl>
    <w:lvl w:ilvl="4" w:tplc="04130019" w:tentative="1">
      <w:start w:val="1"/>
      <w:numFmt w:val="lowerLetter"/>
      <w:lvlText w:val="%5."/>
      <w:lvlJc w:val="left"/>
      <w:pPr>
        <w:ind w:left="3665" w:hanging="360"/>
      </w:pPr>
    </w:lvl>
    <w:lvl w:ilvl="5" w:tplc="0413001B" w:tentative="1">
      <w:start w:val="1"/>
      <w:numFmt w:val="lowerRoman"/>
      <w:lvlText w:val="%6."/>
      <w:lvlJc w:val="right"/>
      <w:pPr>
        <w:ind w:left="4385" w:hanging="180"/>
      </w:pPr>
    </w:lvl>
    <w:lvl w:ilvl="6" w:tplc="0413000F" w:tentative="1">
      <w:start w:val="1"/>
      <w:numFmt w:val="decimal"/>
      <w:lvlText w:val="%7."/>
      <w:lvlJc w:val="left"/>
      <w:pPr>
        <w:ind w:left="5105" w:hanging="360"/>
      </w:pPr>
    </w:lvl>
    <w:lvl w:ilvl="7" w:tplc="04130019" w:tentative="1">
      <w:start w:val="1"/>
      <w:numFmt w:val="lowerLetter"/>
      <w:lvlText w:val="%8."/>
      <w:lvlJc w:val="left"/>
      <w:pPr>
        <w:ind w:left="5825" w:hanging="360"/>
      </w:pPr>
    </w:lvl>
    <w:lvl w:ilvl="8" w:tplc="0413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350B2F1F"/>
    <w:multiLevelType w:val="hybridMultilevel"/>
    <w:tmpl w:val="C0CABB1E"/>
    <w:lvl w:ilvl="0" w:tplc="DD56D9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4B04C7"/>
    <w:multiLevelType w:val="hybridMultilevel"/>
    <w:tmpl w:val="E3A26870"/>
    <w:lvl w:ilvl="0" w:tplc="6792B0B6">
      <w:start w:val="1"/>
      <w:numFmt w:val="decimal"/>
      <w:lvlText w:val="%1."/>
      <w:lvlJc w:val="left"/>
      <w:pPr>
        <w:ind w:left="360" w:hanging="360"/>
      </w:pPr>
      <w:rPr>
        <w:rFonts w:cs="Calibri" w:hint="default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2C1178"/>
    <w:multiLevelType w:val="hybridMultilevel"/>
    <w:tmpl w:val="30185372"/>
    <w:lvl w:ilvl="0" w:tplc="FC72536E">
      <w:numFmt w:val="bullet"/>
      <w:lvlText w:val="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0F747D"/>
    <w:multiLevelType w:val="hybridMultilevel"/>
    <w:tmpl w:val="DBB41904"/>
    <w:lvl w:ilvl="0" w:tplc="99FC08D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42629"/>
    <w:multiLevelType w:val="hybridMultilevel"/>
    <w:tmpl w:val="31BA1DC4"/>
    <w:lvl w:ilvl="0" w:tplc="C75ED9BA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EF769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639165B"/>
    <w:multiLevelType w:val="hybridMultilevel"/>
    <w:tmpl w:val="79762DFA"/>
    <w:lvl w:ilvl="0" w:tplc="60A06AC4">
      <w:start w:val="10"/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594E608C"/>
    <w:multiLevelType w:val="hybridMultilevel"/>
    <w:tmpl w:val="B2260A1C"/>
    <w:lvl w:ilvl="0" w:tplc="A108542C">
      <w:start w:val="10"/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65AC5579"/>
    <w:multiLevelType w:val="hybridMultilevel"/>
    <w:tmpl w:val="DC428FA8"/>
    <w:lvl w:ilvl="0" w:tplc="D026BA34">
      <w:start w:val="4"/>
      <w:numFmt w:val="bullet"/>
      <w:lvlText w:val="-"/>
      <w:lvlJc w:val="left"/>
      <w:pPr>
        <w:ind w:left="735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4" w15:restartNumberingAfterBreak="0">
    <w:nsid w:val="68C764C5"/>
    <w:multiLevelType w:val="hybridMultilevel"/>
    <w:tmpl w:val="55DADD2E"/>
    <w:lvl w:ilvl="0" w:tplc="0413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970BF4"/>
    <w:multiLevelType w:val="hybridMultilevel"/>
    <w:tmpl w:val="252C920A"/>
    <w:lvl w:ilvl="0" w:tplc="DA22F04C"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A95415"/>
    <w:multiLevelType w:val="hybridMultilevel"/>
    <w:tmpl w:val="E34A0C0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851425"/>
    <w:multiLevelType w:val="hybridMultilevel"/>
    <w:tmpl w:val="6FBE2DE6"/>
    <w:lvl w:ilvl="0" w:tplc="4098909E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7FB51E22"/>
    <w:multiLevelType w:val="hybridMultilevel"/>
    <w:tmpl w:val="A4C47254"/>
    <w:lvl w:ilvl="0" w:tplc="58A64642">
      <w:start w:val="1"/>
      <w:numFmt w:val="lowerLetter"/>
      <w:lvlText w:val="%1."/>
      <w:lvlJc w:val="left"/>
      <w:pPr>
        <w:ind w:left="1069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6"/>
  </w:num>
  <w:num w:numId="2">
    <w:abstractNumId w:val="3"/>
  </w:num>
  <w:num w:numId="3">
    <w:abstractNumId w:val="0"/>
  </w:num>
  <w:num w:numId="4">
    <w:abstractNumId w:val="22"/>
  </w:num>
  <w:num w:numId="5">
    <w:abstractNumId w:val="6"/>
  </w:num>
  <w:num w:numId="6">
    <w:abstractNumId w:val="24"/>
  </w:num>
  <w:num w:numId="7">
    <w:abstractNumId w:val="21"/>
  </w:num>
  <w:num w:numId="8">
    <w:abstractNumId w:val="10"/>
  </w:num>
  <w:num w:numId="9">
    <w:abstractNumId w:val="8"/>
  </w:num>
  <w:num w:numId="10">
    <w:abstractNumId w:val="9"/>
  </w:num>
  <w:num w:numId="11">
    <w:abstractNumId w:val="7"/>
  </w:num>
  <w:num w:numId="12">
    <w:abstractNumId w:val="1"/>
  </w:num>
  <w:num w:numId="13">
    <w:abstractNumId w:val="23"/>
  </w:num>
  <w:num w:numId="14">
    <w:abstractNumId w:val="2"/>
  </w:num>
  <w:num w:numId="15">
    <w:abstractNumId w:val="19"/>
  </w:num>
  <w:num w:numId="16">
    <w:abstractNumId w:val="25"/>
  </w:num>
  <w:num w:numId="17">
    <w:abstractNumId w:val="15"/>
  </w:num>
  <w:num w:numId="18">
    <w:abstractNumId w:val="16"/>
  </w:num>
  <w:num w:numId="19">
    <w:abstractNumId w:val="11"/>
  </w:num>
  <w:num w:numId="20">
    <w:abstractNumId w:val="17"/>
  </w:num>
  <w:num w:numId="21">
    <w:abstractNumId w:val="27"/>
  </w:num>
  <w:num w:numId="22">
    <w:abstractNumId w:val="14"/>
  </w:num>
  <w:num w:numId="23">
    <w:abstractNumId w:val="28"/>
  </w:num>
  <w:num w:numId="24">
    <w:abstractNumId w:val="4"/>
  </w:num>
  <w:num w:numId="25">
    <w:abstractNumId w:val="13"/>
  </w:num>
  <w:num w:numId="26">
    <w:abstractNumId w:val="18"/>
  </w:num>
  <w:num w:numId="27">
    <w:abstractNumId w:val="5"/>
  </w:num>
  <w:num w:numId="28">
    <w:abstractNumId w:val="20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B9"/>
    <w:rsid w:val="00002585"/>
    <w:rsid w:val="00004A56"/>
    <w:rsid w:val="000102B0"/>
    <w:rsid w:val="00013FB8"/>
    <w:rsid w:val="00015DE9"/>
    <w:rsid w:val="00017A87"/>
    <w:rsid w:val="00021822"/>
    <w:rsid w:val="00022078"/>
    <w:rsid w:val="00025E70"/>
    <w:rsid w:val="000262D2"/>
    <w:rsid w:val="00026AA2"/>
    <w:rsid w:val="00026F29"/>
    <w:rsid w:val="0003465D"/>
    <w:rsid w:val="00037812"/>
    <w:rsid w:val="00041BF5"/>
    <w:rsid w:val="00050080"/>
    <w:rsid w:val="00051616"/>
    <w:rsid w:val="000530E4"/>
    <w:rsid w:val="00053EDE"/>
    <w:rsid w:val="00054152"/>
    <w:rsid w:val="000566C9"/>
    <w:rsid w:val="000578A5"/>
    <w:rsid w:val="00061457"/>
    <w:rsid w:val="00062299"/>
    <w:rsid w:val="00063C45"/>
    <w:rsid w:val="00065827"/>
    <w:rsid w:val="00065F1F"/>
    <w:rsid w:val="00071F55"/>
    <w:rsid w:val="00074181"/>
    <w:rsid w:val="00075FAB"/>
    <w:rsid w:val="00076F5D"/>
    <w:rsid w:val="0008166D"/>
    <w:rsid w:val="00086484"/>
    <w:rsid w:val="00087F6D"/>
    <w:rsid w:val="00090F7E"/>
    <w:rsid w:val="00092C70"/>
    <w:rsid w:val="00094998"/>
    <w:rsid w:val="00095128"/>
    <w:rsid w:val="000A13C4"/>
    <w:rsid w:val="000A4FC7"/>
    <w:rsid w:val="000A553E"/>
    <w:rsid w:val="000B1923"/>
    <w:rsid w:val="000B19C0"/>
    <w:rsid w:val="000B2ECF"/>
    <w:rsid w:val="000B6FF8"/>
    <w:rsid w:val="000C1970"/>
    <w:rsid w:val="000C288F"/>
    <w:rsid w:val="000C30C9"/>
    <w:rsid w:val="000C3BA7"/>
    <w:rsid w:val="000C499F"/>
    <w:rsid w:val="000C4C8B"/>
    <w:rsid w:val="000C798F"/>
    <w:rsid w:val="000E14E5"/>
    <w:rsid w:val="000E17A6"/>
    <w:rsid w:val="000E192C"/>
    <w:rsid w:val="000E41B9"/>
    <w:rsid w:val="000E7C4A"/>
    <w:rsid w:val="000F4C39"/>
    <w:rsid w:val="000F788E"/>
    <w:rsid w:val="00106CD9"/>
    <w:rsid w:val="00110018"/>
    <w:rsid w:val="00112EB8"/>
    <w:rsid w:val="001162B6"/>
    <w:rsid w:val="00116344"/>
    <w:rsid w:val="00116879"/>
    <w:rsid w:val="00121A59"/>
    <w:rsid w:val="0012522A"/>
    <w:rsid w:val="001257D0"/>
    <w:rsid w:val="00130FA7"/>
    <w:rsid w:val="001327EE"/>
    <w:rsid w:val="0013369A"/>
    <w:rsid w:val="00133735"/>
    <w:rsid w:val="00140E9F"/>
    <w:rsid w:val="00147192"/>
    <w:rsid w:val="00147D29"/>
    <w:rsid w:val="001538FB"/>
    <w:rsid w:val="001548F7"/>
    <w:rsid w:val="00160EEE"/>
    <w:rsid w:val="00161C08"/>
    <w:rsid w:val="001630C6"/>
    <w:rsid w:val="00164112"/>
    <w:rsid w:val="00164643"/>
    <w:rsid w:val="001657E1"/>
    <w:rsid w:val="00170983"/>
    <w:rsid w:val="001739EC"/>
    <w:rsid w:val="00174AF4"/>
    <w:rsid w:val="0017556F"/>
    <w:rsid w:val="001845DA"/>
    <w:rsid w:val="0019037F"/>
    <w:rsid w:val="00195CDB"/>
    <w:rsid w:val="001A1D8A"/>
    <w:rsid w:val="001A384A"/>
    <w:rsid w:val="001A3B22"/>
    <w:rsid w:val="001A6623"/>
    <w:rsid w:val="001B23D3"/>
    <w:rsid w:val="001B5D11"/>
    <w:rsid w:val="001C01DA"/>
    <w:rsid w:val="001C3AD7"/>
    <w:rsid w:val="001C3C77"/>
    <w:rsid w:val="001D0213"/>
    <w:rsid w:val="001D3006"/>
    <w:rsid w:val="001D332D"/>
    <w:rsid w:val="001D7069"/>
    <w:rsid w:val="001E51C0"/>
    <w:rsid w:val="001F50BD"/>
    <w:rsid w:val="001F537A"/>
    <w:rsid w:val="00200A2B"/>
    <w:rsid w:val="00201421"/>
    <w:rsid w:val="00206232"/>
    <w:rsid w:val="002076B7"/>
    <w:rsid w:val="00207852"/>
    <w:rsid w:val="00211D79"/>
    <w:rsid w:val="00212677"/>
    <w:rsid w:val="0021352D"/>
    <w:rsid w:val="002255C8"/>
    <w:rsid w:val="002271AD"/>
    <w:rsid w:val="00230E4F"/>
    <w:rsid w:val="002326FD"/>
    <w:rsid w:val="00232940"/>
    <w:rsid w:val="00232EC7"/>
    <w:rsid w:val="00234F17"/>
    <w:rsid w:val="00237786"/>
    <w:rsid w:val="00251257"/>
    <w:rsid w:val="002570F0"/>
    <w:rsid w:val="0027432E"/>
    <w:rsid w:val="00283F9B"/>
    <w:rsid w:val="00290F5F"/>
    <w:rsid w:val="002927B5"/>
    <w:rsid w:val="00293D2B"/>
    <w:rsid w:val="002956CB"/>
    <w:rsid w:val="002A0D06"/>
    <w:rsid w:val="002A1D82"/>
    <w:rsid w:val="002A5F84"/>
    <w:rsid w:val="002B204D"/>
    <w:rsid w:val="002B37EB"/>
    <w:rsid w:val="002B4ECA"/>
    <w:rsid w:val="002C6B0E"/>
    <w:rsid w:val="002D46B8"/>
    <w:rsid w:val="002D5ADA"/>
    <w:rsid w:val="002E07B8"/>
    <w:rsid w:val="002E17A9"/>
    <w:rsid w:val="002E1813"/>
    <w:rsid w:val="002E27E0"/>
    <w:rsid w:val="002E3BB4"/>
    <w:rsid w:val="002E63FB"/>
    <w:rsid w:val="002E6EB7"/>
    <w:rsid w:val="002F0E6A"/>
    <w:rsid w:val="002F4B90"/>
    <w:rsid w:val="002F77CA"/>
    <w:rsid w:val="002F7965"/>
    <w:rsid w:val="0030063C"/>
    <w:rsid w:val="00300E88"/>
    <w:rsid w:val="003012C7"/>
    <w:rsid w:val="00302316"/>
    <w:rsid w:val="0030465F"/>
    <w:rsid w:val="00304D49"/>
    <w:rsid w:val="00305960"/>
    <w:rsid w:val="003140AE"/>
    <w:rsid w:val="003145B8"/>
    <w:rsid w:val="003156D5"/>
    <w:rsid w:val="003171AB"/>
    <w:rsid w:val="00320A7D"/>
    <w:rsid w:val="00332122"/>
    <w:rsid w:val="00332305"/>
    <w:rsid w:val="00332DB9"/>
    <w:rsid w:val="00334054"/>
    <w:rsid w:val="0033552E"/>
    <w:rsid w:val="00335CD6"/>
    <w:rsid w:val="00336BD6"/>
    <w:rsid w:val="00342B90"/>
    <w:rsid w:val="00344DE3"/>
    <w:rsid w:val="003506C2"/>
    <w:rsid w:val="003541FD"/>
    <w:rsid w:val="00361579"/>
    <w:rsid w:val="003626AF"/>
    <w:rsid w:val="00364266"/>
    <w:rsid w:val="00366FB9"/>
    <w:rsid w:val="00371878"/>
    <w:rsid w:val="003719EB"/>
    <w:rsid w:val="003725F3"/>
    <w:rsid w:val="003771E9"/>
    <w:rsid w:val="003801C2"/>
    <w:rsid w:val="00382618"/>
    <w:rsid w:val="003A16A6"/>
    <w:rsid w:val="003A2D31"/>
    <w:rsid w:val="003A7786"/>
    <w:rsid w:val="003B0D8B"/>
    <w:rsid w:val="003B1A46"/>
    <w:rsid w:val="003B243B"/>
    <w:rsid w:val="003B3208"/>
    <w:rsid w:val="003B5DD3"/>
    <w:rsid w:val="003B7828"/>
    <w:rsid w:val="003C12ED"/>
    <w:rsid w:val="003C2098"/>
    <w:rsid w:val="003C59A5"/>
    <w:rsid w:val="003C63A1"/>
    <w:rsid w:val="003C6876"/>
    <w:rsid w:val="003C71AD"/>
    <w:rsid w:val="003C7A49"/>
    <w:rsid w:val="003D11C1"/>
    <w:rsid w:val="003D3181"/>
    <w:rsid w:val="003E1476"/>
    <w:rsid w:val="003E1780"/>
    <w:rsid w:val="003E1807"/>
    <w:rsid w:val="003E20A0"/>
    <w:rsid w:val="003E31C4"/>
    <w:rsid w:val="003E4444"/>
    <w:rsid w:val="003E4A4B"/>
    <w:rsid w:val="003E6AF5"/>
    <w:rsid w:val="003F2E2A"/>
    <w:rsid w:val="003F3321"/>
    <w:rsid w:val="00401D6B"/>
    <w:rsid w:val="004033A6"/>
    <w:rsid w:val="00407DB4"/>
    <w:rsid w:val="0041061E"/>
    <w:rsid w:val="00411954"/>
    <w:rsid w:val="00411B36"/>
    <w:rsid w:val="00413061"/>
    <w:rsid w:val="00413548"/>
    <w:rsid w:val="004135AC"/>
    <w:rsid w:val="00417F80"/>
    <w:rsid w:val="00421E58"/>
    <w:rsid w:val="004263E8"/>
    <w:rsid w:val="00427892"/>
    <w:rsid w:val="00427B70"/>
    <w:rsid w:val="00432002"/>
    <w:rsid w:val="00434F7F"/>
    <w:rsid w:val="0043517E"/>
    <w:rsid w:val="00435D74"/>
    <w:rsid w:val="004363BD"/>
    <w:rsid w:val="004410CF"/>
    <w:rsid w:val="00447744"/>
    <w:rsid w:val="0044779F"/>
    <w:rsid w:val="0045047E"/>
    <w:rsid w:val="00452D65"/>
    <w:rsid w:val="004531FC"/>
    <w:rsid w:val="00454ECE"/>
    <w:rsid w:val="00455678"/>
    <w:rsid w:val="00461831"/>
    <w:rsid w:val="00462157"/>
    <w:rsid w:val="00462437"/>
    <w:rsid w:val="00462D8F"/>
    <w:rsid w:val="004646CE"/>
    <w:rsid w:val="0046635A"/>
    <w:rsid w:val="004676E8"/>
    <w:rsid w:val="0047052A"/>
    <w:rsid w:val="0047208D"/>
    <w:rsid w:val="00473C11"/>
    <w:rsid w:val="004813D7"/>
    <w:rsid w:val="004833B9"/>
    <w:rsid w:val="00483B5E"/>
    <w:rsid w:val="0048585F"/>
    <w:rsid w:val="004867D5"/>
    <w:rsid w:val="00495A84"/>
    <w:rsid w:val="004A1C3C"/>
    <w:rsid w:val="004A2FB6"/>
    <w:rsid w:val="004A3C0F"/>
    <w:rsid w:val="004A51AF"/>
    <w:rsid w:val="004A7F35"/>
    <w:rsid w:val="004B0D55"/>
    <w:rsid w:val="004B34D3"/>
    <w:rsid w:val="004B399F"/>
    <w:rsid w:val="004B473C"/>
    <w:rsid w:val="004B7419"/>
    <w:rsid w:val="004C01E1"/>
    <w:rsid w:val="004C34E2"/>
    <w:rsid w:val="004C4DF8"/>
    <w:rsid w:val="004D29AF"/>
    <w:rsid w:val="004D2E81"/>
    <w:rsid w:val="004D40D4"/>
    <w:rsid w:val="004D4C82"/>
    <w:rsid w:val="004D782F"/>
    <w:rsid w:val="004E14F9"/>
    <w:rsid w:val="004E165A"/>
    <w:rsid w:val="004E4023"/>
    <w:rsid w:val="004E446F"/>
    <w:rsid w:val="004E5BC6"/>
    <w:rsid w:val="004E6866"/>
    <w:rsid w:val="004F28DB"/>
    <w:rsid w:val="0050284D"/>
    <w:rsid w:val="00503157"/>
    <w:rsid w:val="00510449"/>
    <w:rsid w:val="005111FA"/>
    <w:rsid w:val="00513ADA"/>
    <w:rsid w:val="005161EB"/>
    <w:rsid w:val="0052166D"/>
    <w:rsid w:val="00521E3F"/>
    <w:rsid w:val="00526EF6"/>
    <w:rsid w:val="00527211"/>
    <w:rsid w:val="00527430"/>
    <w:rsid w:val="00531CBF"/>
    <w:rsid w:val="00534936"/>
    <w:rsid w:val="005363BE"/>
    <w:rsid w:val="00536CBF"/>
    <w:rsid w:val="0054015D"/>
    <w:rsid w:val="00544A2A"/>
    <w:rsid w:val="00546361"/>
    <w:rsid w:val="00547283"/>
    <w:rsid w:val="00553E71"/>
    <w:rsid w:val="00554E23"/>
    <w:rsid w:val="005566FE"/>
    <w:rsid w:val="0056004A"/>
    <w:rsid w:val="00561F08"/>
    <w:rsid w:val="00562D4E"/>
    <w:rsid w:val="00564350"/>
    <w:rsid w:val="00571277"/>
    <w:rsid w:val="00580042"/>
    <w:rsid w:val="00585F76"/>
    <w:rsid w:val="005904EC"/>
    <w:rsid w:val="00590633"/>
    <w:rsid w:val="0059275A"/>
    <w:rsid w:val="005952A7"/>
    <w:rsid w:val="00595760"/>
    <w:rsid w:val="00595CF4"/>
    <w:rsid w:val="005A12A0"/>
    <w:rsid w:val="005A249B"/>
    <w:rsid w:val="005A51CF"/>
    <w:rsid w:val="005A614C"/>
    <w:rsid w:val="005B09DD"/>
    <w:rsid w:val="005B31CB"/>
    <w:rsid w:val="005B3EBD"/>
    <w:rsid w:val="005B5152"/>
    <w:rsid w:val="005B62D7"/>
    <w:rsid w:val="005B6BE9"/>
    <w:rsid w:val="005C27C3"/>
    <w:rsid w:val="005C2B53"/>
    <w:rsid w:val="005C4FF6"/>
    <w:rsid w:val="005C6550"/>
    <w:rsid w:val="005D0306"/>
    <w:rsid w:val="005D79DB"/>
    <w:rsid w:val="005E1CBF"/>
    <w:rsid w:val="005E2CD8"/>
    <w:rsid w:val="005E6B21"/>
    <w:rsid w:val="005E7810"/>
    <w:rsid w:val="005F1008"/>
    <w:rsid w:val="005F4733"/>
    <w:rsid w:val="005F5D9C"/>
    <w:rsid w:val="006103D7"/>
    <w:rsid w:val="00610A33"/>
    <w:rsid w:val="006135A3"/>
    <w:rsid w:val="006155C1"/>
    <w:rsid w:val="006220C5"/>
    <w:rsid w:val="0063057A"/>
    <w:rsid w:val="00631187"/>
    <w:rsid w:val="0063229E"/>
    <w:rsid w:val="0063414B"/>
    <w:rsid w:val="006373B6"/>
    <w:rsid w:val="00641A89"/>
    <w:rsid w:val="006448DB"/>
    <w:rsid w:val="0065077D"/>
    <w:rsid w:val="00651C2A"/>
    <w:rsid w:val="00653234"/>
    <w:rsid w:val="00653B37"/>
    <w:rsid w:val="006548BA"/>
    <w:rsid w:val="00654B19"/>
    <w:rsid w:val="00657214"/>
    <w:rsid w:val="0066114B"/>
    <w:rsid w:val="00661353"/>
    <w:rsid w:val="00664CEE"/>
    <w:rsid w:val="00664D9B"/>
    <w:rsid w:val="006664FD"/>
    <w:rsid w:val="0066795A"/>
    <w:rsid w:val="0067043C"/>
    <w:rsid w:val="00673484"/>
    <w:rsid w:val="00684464"/>
    <w:rsid w:val="00685DAA"/>
    <w:rsid w:val="00690E25"/>
    <w:rsid w:val="00692189"/>
    <w:rsid w:val="00692A37"/>
    <w:rsid w:val="0069455D"/>
    <w:rsid w:val="006945AA"/>
    <w:rsid w:val="006A118B"/>
    <w:rsid w:val="006A1F3A"/>
    <w:rsid w:val="006A372B"/>
    <w:rsid w:val="006A3DD5"/>
    <w:rsid w:val="006A4257"/>
    <w:rsid w:val="006A5273"/>
    <w:rsid w:val="006A5EED"/>
    <w:rsid w:val="006A69C7"/>
    <w:rsid w:val="006B01BF"/>
    <w:rsid w:val="006B0644"/>
    <w:rsid w:val="006B2F15"/>
    <w:rsid w:val="006B42F0"/>
    <w:rsid w:val="006B734B"/>
    <w:rsid w:val="006C0091"/>
    <w:rsid w:val="006C0CF6"/>
    <w:rsid w:val="006C2E6A"/>
    <w:rsid w:val="006D18B4"/>
    <w:rsid w:val="006D2845"/>
    <w:rsid w:val="006E4AE0"/>
    <w:rsid w:val="006F056F"/>
    <w:rsid w:val="006F15E9"/>
    <w:rsid w:val="006F3DE8"/>
    <w:rsid w:val="006F4CD3"/>
    <w:rsid w:val="006F5CA1"/>
    <w:rsid w:val="006F5CE0"/>
    <w:rsid w:val="006F6A50"/>
    <w:rsid w:val="007009AD"/>
    <w:rsid w:val="00705543"/>
    <w:rsid w:val="007055C4"/>
    <w:rsid w:val="00707D36"/>
    <w:rsid w:val="00713CAC"/>
    <w:rsid w:val="00717C2C"/>
    <w:rsid w:val="00721757"/>
    <w:rsid w:val="0072207B"/>
    <w:rsid w:val="0072354E"/>
    <w:rsid w:val="00725A8E"/>
    <w:rsid w:val="007358D1"/>
    <w:rsid w:val="0074112A"/>
    <w:rsid w:val="007418A5"/>
    <w:rsid w:val="007439FA"/>
    <w:rsid w:val="00743FA9"/>
    <w:rsid w:val="00744F86"/>
    <w:rsid w:val="00745B00"/>
    <w:rsid w:val="00747F65"/>
    <w:rsid w:val="00757037"/>
    <w:rsid w:val="0075793B"/>
    <w:rsid w:val="00760DCC"/>
    <w:rsid w:val="00762C52"/>
    <w:rsid w:val="00766B16"/>
    <w:rsid w:val="00766BE6"/>
    <w:rsid w:val="007809CD"/>
    <w:rsid w:val="00785E2B"/>
    <w:rsid w:val="007861A9"/>
    <w:rsid w:val="00791B31"/>
    <w:rsid w:val="00792EEB"/>
    <w:rsid w:val="007A08D0"/>
    <w:rsid w:val="007A1FAA"/>
    <w:rsid w:val="007A38BF"/>
    <w:rsid w:val="007A3D2A"/>
    <w:rsid w:val="007A7B5D"/>
    <w:rsid w:val="007B6B52"/>
    <w:rsid w:val="007B774C"/>
    <w:rsid w:val="007C072A"/>
    <w:rsid w:val="007C7520"/>
    <w:rsid w:val="007D04D1"/>
    <w:rsid w:val="007D088A"/>
    <w:rsid w:val="007D3ED9"/>
    <w:rsid w:val="007D7407"/>
    <w:rsid w:val="007E2896"/>
    <w:rsid w:val="007E3026"/>
    <w:rsid w:val="007E5676"/>
    <w:rsid w:val="007E5AFF"/>
    <w:rsid w:val="007F3A8F"/>
    <w:rsid w:val="007F459E"/>
    <w:rsid w:val="007F4EBF"/>
    <w:rsid w:val="007F7897"/>
    <w:rsid w:val="00804278"/>
    <w:rsid w:val="00804770"/>
    <w:rsid w:val="00806E85"/>
    <w:rsid w:val="008071F4"/>
    <w:rsid w:val="008123FF"/>
    <w:rsid w:val="008151B2"/>
    <w:rsid w:val="00817189"/>
    <w:rsid w:val="00817CCE"/>
    <w:rsid w:val="00817DD0"/>
    <w:rsid w:val="00820100"/>
    <w:rsid w:val="008310C0"/>
    <w:rsid w:val="0083292B"/>
    <w:rsid w:val="00836219"/>
    <w:rsid w:val="008376C9"/>
    <w:rsid w:val="0084284A"/>
    <w:rsid w:val="00842E0D"/>
    <w:rsid w:val="00853383"/>
    <w:rsid w:val="00856418"/>
    <w:rsid w:val="00857173"/>
    <w:rsid w:val="008578F4"/>
    <w:rsid w:val="00861C05"/>
    <w:rsid w:val="0086324A"/>
    <w:rsid w:val="00864447"/>
    <w:rsid w:val="00872A82"/>
    <w:rsid w:val="00875132"/>
    <w:rsid w:val="00876DF5"/>
    <w:rsid w:val="008826D8"/>
    <w:rsid w:val="0088503E"/>
    <w:rsid w:val="00892EE3"/>
    <w:rsid w:val="00897A5E"/>
    <w:rsid w:val="008A2E8B"/>
    <w:rsid w:val="008A4583"/>
    <w:rsid w:val="008A571F"/>
    <w:rsid w:val="008A6DA7"/>
    <w:rsid w:val="008A74A0"/>
    <w:rsid w:val="008B00B2"/>
    <w:rsid w:val="008B2467"/>
    <w:rsid w:val="008C0353"/>
    <w:rsid w:val="008C6C32"/>
    <w:rsid w:val="008C7C65"/>
    <w:rsid w:val="008D1EA6"/>
    <w:rsid w:val="008D54DF"/>
    <w:rsid w:val="008E35D9"/>
    <w:rsid w:val="008E5FB3"/>
    <w:rsid w:val="008E6984"/>
    <w:rsid w:val="008E7549"/>
    <w:rsid w:val="008F201A"/>
    <w:rsid w:val="008F569D"/>
    <w:rsid w:val="008F5F8B"/>
    <w:rsid w:val="008F6390"/>
    <w:rsid w:val="009008D8"/>
    <w:rsid w:val="00900BF1"/>
    <w:rsid w:val="00900FF6"/>
    <w:rsid w:val="00902806"/>
    <w:rsid w:val="009039F7"/>
    <w:rsid w:val="0090499A"/>
    <w:rsid w:val="00904B2E"/>
    <w:rsid w:val="00905370"/>
    <w:rsid w:val="00906CEE"/>
    <w:rsid w:val="00911C67"/>
    <w:rsid w:val="009157CD"/>
    <w:rsid w:val="009175E2"/>
    <w:rsid w:val="00921BD9"/>
    <w:rsid w:val="00922343"/>
    <w:rsid w:val="00925B68"/>
    <w:rsid w:val="009261F3"/>
    <w:rsid w:val="00926C8F"/>
    <w:rsid w:val="00930070"/>
    <w:rsid w:val="009322A3"/>
    <w:rsid w:val="00940F1F"/>
    <w:rsid w:val="00942B0A"/>
    <w:rsid w:val="00947F83"/>
    <w:rsid w:val="009674DE"/>
    <w:rsid w:val="00970DB0"/>
    <w:rsid w:val="00977D17"/>
    <w:rsid w:val="0099172F"/>
    <w:rsid w:val="009935B6"/>
    <w:rsid w:val="00995D79"/>
    <w:rsid w:val="0099632F"/>
    <w:rsid w:val="00996356"/>
    <w:rsid w:val="009A2890"/>
    <w:rsid w:val="009A295C"/>
    <w:rsid w:val="009B02A6"/>
    <w:rsid w:val="009B60C8"/>
    <w:rsid w:val="009B76F5"/>
    <w:rsid w:val="009C2287"/>
    <w:rsid w:val="009C490F"/>
    <w:rsid w:val="009C5738"/>
    <w:rsid w:val="009C6311"/>
    <w:rsid w:val="009C7160"/>
    <w:rsid w:val="009D0529"/>
    <w:rsid w:val="009D0E51"/>
    <w:rsid w:val="009D0F65"/>
    <w:rsid w:val="009D5EC1"/>
    <w:rsid w:val="009E72E6"/>
    <w:rsid w:val="009E788D"/>
    <w:rsid w:val="009F2F2A"/>
    <w:rsid w:val="009F450A"/>
    <w:rsid w:val="009F5500"/>
    <w:rsid w:val="009F5F49"/>
    <w:rsid w:val="00A029F3"/>
    <w:rsid w:val="00A03ADB"/>
    <w:rsid w:val="00A07AA2"/>
    <w:rsid w:val="00A11A1F"/>
    <w:rsid w:val="00A16D6B"/>
    <w:rsid w:val="00A22E24"/>
    <w:rsid w:val="00A333A9"/>
    <w:rsid w:val="00A34BC3"/>
    <w:rsid w:val="00A36E09"/>
    <w:rsid w:val="00A40007"/>
    <w:rsid w:val="00A4729B"/>
    <w:rsid w:val="00A5225A"/>
    <w:rsid w:val="00A52F2B"/>
    <w:rsid w:val="00A55136"/>
    <w:rsid w:val="00A57425"/>
    <w:rsid w:val="00A5787D"/>
    <w:rsid w:val="00A60FFB"/>
    <w:rsid w:val="00A628B0"/>
    <w:rsid w:val="00A64A08"/>
    <w:rsid w:val="00A65F02"/>
    <w:rsid w:val="00A660E5"/>
    <w:rsid w:val="00A77151"/>
    <w:rsid w:val="00A776ED"/>
    <w:rsid w:val="00A81D77"/>
    <w:rsid w:val="00A82B2E"/>
    <w:rsid w:val="00A84716"/>
    <w:rsid w:val="00A903F5"/>
    <w:rsid w:val="00AA277A"/>
    <w:rsid w:val="00AA32C6"/>
    <w:rsid w:val="00AA3550"/>
    <w:rsid w:val="00AA4E04"/>
    <w:rsid w:val="00AA7C4D"/>
    <w:rsid w:val="00AB53BD"/>
    <w:rsid w:val="00AC1BF2"/>
    <w:rsid w:val="00AC635E"/>
    <w:rsid w:val="00AD36CA"/>
    <w:rsid w:val="00AD4488"/>
    <w:rsid w:val="00AD4F3F"/>
    <w:rsid w:val="00AD53C0"/>
    <w:rsid w:val="00AD6656"/>
    <w:rsid w:val="00AD6F45"/>
    <w:rsid w:val="00AE2025"/>
    <w:rsid w:val="00AE2D3A"/>
    <w:rsid w:val="00AE5871"/>
    <w:rsid w:val="00AE623A"/>
    <w:rsid w:val="00AE7EAD"/>
    <w:rsid w:val="00AF24D0"/>
    <w:rsid w:val="00AF2B7B"/>
    <w:rsid w:val="00AF3136"/>
    <w:rsid w:val="00AF4350"/>
    <w:rsid w:val="00B03196"/>
    <w:rsid w:val="00B06E2F"/>
    <w:rsid w:val="00B13A78"/>
    <w:rsid w:val="00B15CFB"/>
    <w:rsid w:val="00B169CB"/>
    <w:rsid w:val="00B17F67"/>
    <w:rsid w:val="00B22D40"/>
    <w:rsid w:val="00B247C8"/>
    <w:rsid w:val="00B275B2"/>
    <w:rsid w:val="00B317B4"/>
    <w:rsid w:val="00B31FDA"/>
    <w:rsid w:val="00B3209C"/>
    <w:rsid w:val="00B36DC5"/>
    <w:rsid w:val="00B3734C"/>
    <w:rsid w:val="00B427CE"/>
    <w:rsid w:val="00B457BD"/>
    <w:rsid w:val="00B5391F"/>
    <w:rsid w:val="00B53C6C"/>
    <w:rsid w:val="00B545B2"/>
    <w:rsid w:val="00B54AA8"/>
    <w:rsid w:val="00B55DE9"/>
    <w:rsid w:val="00B57AC1"/>
    <w:rsid w:val="00B62540"/>
    <w:rsid w:val="00B63520"/>
    <w:rsid w:val="00B638C2"/>
    <w:rsid w:val="00B6452F"/>
    <w:rsid w:val="00B74040"/>
    <w:rsid w:val="00B77CF1"/>
    <w:rsid w:val="00B816FF"/>
    <w:rsid w:val="00B8199E"/>
    <w:rsid w:val="00B8419C"/>
    <w:rsid w:val="00B926F5"/>
    <w:rsid w:val="00B9286D"/>
    <w:rsid w:val="00B9581D"/>
    <w:rsid w:val="00B96178"/>
    <w:rsid w:val="00BA2DEF"/>
    <w:rsid w:val="00BA3D04"/>
    <w:rsid w:val="00BA43C9"/>
    <w:rsid w:val="00BA58EF"/>
    <w:rsid w:val="00BA5FFC"/>
    <w:rsid w:val="00BB3035"/>
    <w:rsid w:val="00BB35C2"/>
    <w:rsid w:val="00BB6F37"/>
    <w:rsid w:val="00BC2CC1"/>
    <w:rsid w:val="00BC501D"/>
    <w:rsid w:val="00BC5628"/>
    <w:rsid w:val="00BC5CE8"/>
    <w:rsid w:val="00BC695F"/>
    <w:rsid w:val="00BC712D"/>
    <w:rsid w:val="00BD00CE"/>
    <w:rsid w:val="00BD0B2E"/>
    <w:rsid w:val="00BD14F4"/>
    <w:rsid w:val="00BD26EA"/>
    <w:rsid w:val="00BD32D5"/>
    <w:rsid w:val="00BE1E1E"/>
    <w:rsid w:val="00BE3674"/>
    <w:rsid w:val="00BE6858"/>
    <w:rsid w:val="00BE7D4C"/>
    <w:rsid w:val="00BF4FCF"/>
    <w:rsid w:val="00BF72FE"/>
    <w:rsid w:val="00C01944"/>
    <w:rsid w:val="00C01E37"/>
    <w:rsid w:val="00C01E61"/>
    <w:rsid w:val="00C02544"/>
    <w:rsid w:val="00C03850"/>
    <w:rsid w:val="00C03918"/>
    <w:rsid w:val="00C04EBA"/>
    <w:rsid w:val="00C06404"/>
    <w:rsid w:val="00C06E95"/>
    <w:rsid w:val="00C075E6"/>
    <w:rsid w:val="00C1057A"/>
    <w:rsid w:val="00C1267A"/>
    <w:rsid w:val="00C14DEA"/>
    <w:rsid w:val="00C157A7"/>
    <w:rsid w:val="00C164AA"/>
    <w:rsid w:val="00C20FC7"/>
    <w:rsid w:val="00C223C9"/>
    <w:rsid w:val="00C23720"/>
    <w:rsid w:val="00C24CB6"/>
    <w:rsid w:val="00C250E5"/>
    <w:rsid w:val="00C30996"/>
    <w:rsid w:val="00C34654"/>
    <w:rsid w:val="00C34CCE"/>
    <w:rsid w:val="00C42555"/>
    <w:rsid w:val="00C46F08"/>
    <w:rsid w:val="00C5091D"/>
    <w:rsid w:val="00C51FAA"/>
    <w:rsid w:val="00C537E5"/>
    <w:rsid w:val="00C55A2C"/>
    <w:rsid w:val="00C5639B"/>
    <w:rsid w:val="00C57297"/>
    <w:rsid w:val="00C65CAD"/>
    <w:rsid w:val="00C70533"/>
    <w:rsid w:val="00C7161B"/>
    <w:rsid w:val="00C90659"/>
    <w:rsid w:val="00C925D1"/>
    <w:rsid w:val="00C95A17"/>
    <w:rsid w:val="00CA1F4A"/>
    <w:rsid w:val="00CA4331"/>
    <w:rsid w:val="00CA44C3"/>
    <w:rsid w:val="00CA583F"/>
    <w:rsid w:val="00CA7671"/>
    <w:rsid w:val="00CA7D02"/>
    <w:rsid w:val="00CB1F13"/>
    <w:rsid w:val="00CB2C9B"/>
    <w:rsid w:val="00CB4F94"/>
    <w:rsid w:val="00CB6A4C"/>
    <w:rsid w:val="00CB7521"/>
    <w:rsid w:val="00CC1D8D"/>
    <w:rsid w:val="00CC2516"/>
    <w:rsid w:val="00CC53CB"/>
    <w:rsid w:val="00CC5BE9"/>
    <w:rsid w:val="00CC719B"/>
    <w:rsid w:val="00CD0893"/>
    <w:rsid w:val="00CD1814"/>
    <w:rsid w:val="00CD22E2"/>
    <w:rsid w:val="00CD7779"/>
    <w:rsid w:val="00CE13F8"/>
    <w:rsid w:val="00CE1E17"/>
    <w:rsid w:val="00CE53A8"/>
    <w:rsid w:val="00CE569D"/>
    <w:rsid w:val="00CE7BC9"/>
    <w:rsid w:val="00CF05AD"/>
    <w:rsid w:val="00CF2915"/>
    <w:rsid w:val="00D01608"/>
    <w:rsid w:val="00D01D03"/>
    <w:rsid w:val="00D024D1"/>
    <w:rsid w:val="00D02B95"/>
    <w:rsid w:val="00D05D8C"/>
    <w:rsid w:val="00D06CD1"/>
    <w:rsid w:val="00D07EE4"/>
    <w:rsid w:val="00D1168E"/>
    <w:rsid w:val="00D1328D"/>
    <w:rsid w:val="00D133EB"/>
    <w:rsid w:val="00D14F07"/>
    <w:rsid w:val="00D22F34"/>
    <w:rsid w:val="00D359B8"/>
    <w:rsid w:val="00D35A1F"/>
    <w:rsid w:val="00D40549"/>
    <w:rsid w:val="00D41513"/>
    <w:rsid w:val="00D440AC"/>
    <w:rsid w:val="00D52244"/>
    <w:rsid w:val="00D53E20"/>
    <w:rsid w:val="00D56095"/>
    <w:rsid w:val="00D6082F"/>
    <w:rsid w:val="00D60CEC"/>
    <w:rsid w:val="00D630C1"/>
    <w:rsid w:val="00D64D95"/>
    <w:rsid w:val="00D65EE0"/>
    <w:rsid w:val="00D65F83"/>
    <w:rsid w:val="00D70203"/>
    <w:rsid w:val="00D73474"/>
    <w:rsid w:val="00D738B9"/>
    <w:rsid w:val="00D73951"/>
    <w:rsid w:val="00D74518"/>
    <w:rsid w:val="00D76274"/>
    <w:rsid w:val="00D81CE6"/>
    <w:rsid w:val="00D84F58"/>
    <w:rsid w:val="00D8670E"/>
    <w:rsid w:val="00D86A61"/>
    <w:rsid w:val="00D87355"/>
    <w:rsid w:val="00D8796C"/>
    <w:rsid w:val="00D87C36"/>
    <w:rsid w:val="00D90F0D"/>
    <w:rsid w:val="00D937AD"/>
    <w:rsid w:val="00D9610A"/>
    <w:rsid w:val="00D9735F"/>
    <w:rsid w:val="00D97BE5"/>
    <w:rsid w:val="00DA17EF"/>
    <w:rsid w:val="00DA2AE0"/>
    <w:rsid w:val="00DA3D06"/>
    <w:rsid w:val="00DB445B"/>
    <w:rsid w:val="00DD1BA5"/>
    <w:rsid w:val="00DD3052"/>
    <w:rsid w:val="00DD3C44"/>
    <w:rsid w:val="00DD5908"/>
    <w:rsid w:val="00DE2740"/>
    <w:rsid w:val="00DE41EB"/>
    <w:rsid w:val="00DE51F6"/>
    <w:rsid w:val="00DE77DA"/>
    <w:rsid w:val="00DF38C4"/>
    <w:rsid w:val="00DF3AC2"/>
    <w:rsid w:val="00DF407A"/>
    <w:rsid w:val="00E00744"/>
    <w:rsid w:val="00E01C7A"/>
    <w:rsid w:val="00E03692"/>
    <w:rsid w:val="00E13D5E"/>
    <w:rsid w:val="00E14956"/>
    <w:rsid w:val="00E150F4"/>
    <w:rsid w:val="00E24CB9"/>
    <w:rsid w:val="00E24F92"/>
    <w:rsid w:val="00E313E3"/>
    <w:rsid w:val="00E353A7"/>
    <w:rsid w:val="00E35BFE"/>
    <w:rsid w:val="00E36B3A"/>
    <w:rsid w:val="00E37F02"/>
    <w:rsid w:val="00E43304"/>
    <w:rsid w:val="00E43D4B"/>
    <w:rsid w:val="00E45DBA"/>
    <w:rsid w:val="00E47DE9"/>
    <w:rsid w:val="00E51274"/>
    <w:rsid w:val="00E51EFC"/>
    <w:rsid w:val="00E53E9C"/>
    <w:rsid w:val="00E54F15"/>
    <w:rsid w:val="00E557BE"/>
    <w:rsid w:val="00E563CA"/>
    <w:rsid w:val="00E578FE"/>
    <w:rsid w:val="00E62821"/>
    <w:rsid w:val="00E643F4"/>
    <w:rsid w:val="00E65346"/>
    <w:rsid w:val="00E65D72"/>
    <w:rsid w:val="00E66A1C"/>
    <w:rsid w:val="00E72215"/>
    <w:rsid w:val="00E738F7"/>
    <w:rsid w:val="00E7440C"/>
    <w:rsid w:val="00E74820"/>
    <w:rsid w:val="00E7694E"/>
    <w:rsid w:val="00E76C33"/>
    <w:rsid w:val="00E77242"/>
    <w:rsid w:val="00E7789B"/>
    <w:rsid w:val="00E80DD8"/>
    <w:rsid w:val="00E824C5"/>
    <w:rsid w:val="00E830B0"/>
    <w:rsid w:val="00E84064"/>
    <w:rsid w:val="00E84DC0"/>
    <w:rsid w:val="00E85D36"/>
    <w:rsid w:val="00E86960"/>
    <w:rsid w:val="00E928FF"/>
    <w:rsid w:val="00E94EC4"/>
    <w:rsid w:val="00E9673C"/>
    <w:rsid w:val="00E971A4"/>
    <w:rsid w:val="00E97294"/>
    <w:rsid w:val="00EA1E4A"/>
    <w:rsid w:val="00EA3AD8"/>
    <w:rsid w:val="00EA4D5C"/>
    <w:rsid w:val="00EA5CE2"/>
    <w:rsid w:val="00EA605F"/>
    <w:rsid w:val="00EA6860"/>
    <w:rsid w:val="00EA7B50"/>
    <w:rsid w:val="00EB0C98"/>
    <w:rsid w:val="00EB1505"/>
    <w:rsid w:val="00EB384B"/>
    <w:rsid w:val="00EB6015"/>
    <w:rsid w:val="00EB7168"/>
    <w:rsid w:val="00EB777B"/>
    <w:rsid w:val="00EC33B9"/>
    <w:rsid w:val="00EC430D"/>
    <w:rsid w:val="00EC53C8"/>
    <w:rsid w:val="00EC5A0D"/>
    <w:rsid w:val="00EC5B1C"/>
    <w:rsid w:val="00ED0303"/>
    <w:rsid w:val="00ED2545"/>
    <w:rsid w:val="00ED6BA9"/>
    <w:rsid w:val="00EE01BA"/>
    <w:rsid w:val="00EE2401"/>
    <w:rsid w:val="00EE3392"/>
    <w:rsid w:val="00EE366F"/>
    <w:rsid w:val="00EF1E35"/>
    <w:rsid w:val="00F005B7"/>
    <w:rsid w:val="00F06887"/>
    <w:rsid w:val="00F12999"/>
    <w:rsid w:val="00F1450E"/>
    <w:rsid w:val="00F15708"/>
    <w:rsid w:val="00F16444"/>
    <w:rsid w:val="00F20688"/>
    <w:rsid w:val="00F208BE"/>
    <w:rsid w:val="00F23874"/>
    <w:rsid w:val="00F23971"/>
    <w:rsid w:val="00F24DCC"/>
    <w:rsid w:val="00F269FE"/>
    <w:rsid w:val="00F30993"/>
    <w:rsid w:val="00F34AA0"/>
    <w:rsid w:val="00F35464"/>
    <w:rsid w:val="00F36766"/>
    <w:rsid w:val="00F3693A"/>
    <w:rsid w:val="00F372B6"/>
    <w:rsid w:val="00F3780D"/>
    <w:rsid w:val="00F4501C"/>
    <w:rsid w:val="00F51B5C"/>
    <w:rsid w:val="00F54664"/>
    <w:rsid w:val="00F552ED"/>
    <w:rsid w:val="00F56488"/>
    <w:rsid w:val="00F5753D"/>
    <w:rsid w:val="00F6336B"/>
    <w:rsid w:val="00F63AE4"/>
    <w:rsid w:val="00F64243"/>
    <w:rsid w:val="00F6448F"/>
    <w:rsid w:val="00F6603F"/>
    <w:rsid w:val="00F66BD5"/>
    <w:rsid w:val="00F70EAD"/>
    <w:rsid w:val="00F721B1"/>
    <w:rsid w:val="00F73643"/>
    <w:rsid w:val="00F7612F"/>
    <w:rsid w:val="00F8198D"/>
    <w:rsid w:val="00F9026F"/>
    <w:rsid w:val="00F92538"/>
    <w:rsid w:val="00F925FC"/>
    <w:rsid w:val="00F978C4"/>
    <w:rsid w:val="00FA101F"/>
    <w:rsid w:val="00FA2FB3"/>
    <w:rsid w:val="00FA3A25"/>
    <w:rsid w:val="00FA4285"/>
    <w:rsid w:val="00FB0D44"/>
    <w:rsid w:val="00FB24EE"/>
    <w:rsid w:val="00FB3A68"/>
    <w:rsid w:val="00FB6D8E"/>
    <w:rsid w:val="00FB7867"/>
    <w:rsid w:val="00FC00CD"/>
    <w:rsid w:val="00FC230D"/>
    <w:rsid w:val="00FC62E7"/>
    <w:rsid w:val="00FC768B"/>
    <w:rsid w:val="00FC7D01"/>
    <w:rsid w:val="00FD1DFB"/>
    <w:rsid w:val="00FD1F2C"/>
    <w:rsid w:val="00FD568E"/>
    <w:rsid w:val="00FD625D"/>
    <w:rsid w:val="00FD7556"/>
    <w:rsid w:val="00FE0AF2"/>
    <w:rsid w:val="00FE351E"/>
    <w:rsid w:val="00FF0777"/>
    <w:rsid w:val="00FF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8D65"/>
  <w15:chartTrackingRefBased/>
  <w15:docId w15:val="{8F3F9C56-7D6E-44D0-BCB9-455DFC007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66FB9"/>
  </w:style>
  <w:style w:type="paragraph" w:styleId="Kop1">
    <w:name w:val="heading 1"/>
    <w:basedOn w:val="Standaard"/>
    <w:next w:val="Standaard"/>
    <w:link w:val="Kop1Char"/>
    <w:uiPriority w:val="9"/>
    <w:qFormat/>
    <w:rsid w:val="00366F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66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66F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66F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66F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66F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66F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6F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66F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66F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66F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66F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66FB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66FB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66FB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6FB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6FB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6F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66F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66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66F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66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66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66FB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66FB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66FB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66F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66FB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66FB9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366FB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366FB9"/>
    <w:rPr>
      <w:color w:val="467886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366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6FB9"/>
  </w:style>
  <w:style w:type="paragraph" w:styleId="Voettekst">
    <w:name w:val="footer"/>
    <w:basedOn w:val="Standaard"/>
    <w:link w:val="VoettekstChar"/>
    <w:uiPriority w:val="99"/>
    <w:unhideWhenUsed/>
    <w:rsid w:val="00366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6FB9"/>
  </w:style>
  <w:style w:type="character" w:styleId="Tekstvantijdelijkeaanduiding">
    <w:name w:val="Placeholder Text"/>
    <w:basedOn w:val="Standaardalinea-lettertype"/>
    <w:uiPriority w:val="99"/>
    <w:semiHidden/>
    <w:rsid w:val="00F6603F"/>
    <w:rPr>
      <w:color w:val="666666"/>
    </w:rPr>
  </w:style>
  <w:style w:type="paragraph" w:customStyle="1" w:styleId="Default">
    <w:name w:val="Default"/>
    <w:rsid w:val="00C126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8DB89-55A5-40EC-B4AE-9D48A073A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1188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Jansen</dc:creator>
  <cp:keywords/>
  <dc:description/>
  <cp:lastModifiedBy>Mees Wijnen</cp:lastModifiedBy>
  <cp:revision>2</cp:revision>
  <dcterms:created xsi:type="dcterms:W3CDTF">2026-03-27T12:00:00Z</dcterms:created>
  <dcterms:modified xsi:type="dcterms:W3CDTF">2026-03-27T12:00:00Z</dcterms:modified>
</cp:coreProperties>
</file>